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BFD" w:rsidRDefault="008D1BFD" w:rsidP="00D07A7F">
      <w:pPr>
        <w:widowControl w:val="0"/>
        <w:spacing w:after="0" w:line="240" w:lineRule="auto"/>
        <w:rPr>
          <w:rFonts w:ascii="Times New Roman" w:eastAsia="Calibri" w:hAnsi="Times New Roman" w:cs="Times New Roman"/>
          <w:b/>
          <w:sz w:val="28"/>
          <w:szCs w:val="28"/>
        </w:rPr>
      </w:pPr>
    </w:p>
    <w:p w:rsidR="00D07A7F" w:rsidRPr="00D07A7F" w:rsidRDefault="00D07A7F" w:rsidP="00D07A7F">
      <w:pPr>
        <w:widowControl w:val="0"/>
        <w:spacing w:after="0" w:line="240" w:lineRule="auto"/>
        <w:rPr>
          <w:rFonts w:ascii="Times New Roman" w:eastAsia="Calibri" w:hAnsi="Times New Roman" w:cs="Times New Roman"/>
          <w:b/>
          <w:sz w:val="28"/>
          <w:szCs w:val="28"/>
        </w:rPr>
      </w:pPr>
      <w:r w:rsidRPr="00D07A7F">
        <w:rPr>
          <w:rFonts w:ascii="Times New Roman" w:eastAsia="Calibri" w:hAnsi="Times New Roman" w:cs="Times New Roman"/>
          <w:b/>
          <w:sz w:val="28"/>
          <w:szCs w:val="28"/>
        </w:rPr>
        <w:t xml:space="preserve">                                                  </w:t>
      </w:r>
    </w:p>
    <w:tbl>
      <w:tblPr>
        <w:tblStyle w:val="3"/>
        <w:tblW w:w="0" w:type="auto"/>
        <w:tblLook w:val="04A0" w:firstRow="1" w:lastRow="0" w:firstColumn="1" w:lastColumn="0" w:noHBand="0" w:noVBand="1"/>
      </w:tblPr>
      <w:tblGrid>
        <w:gridCol w:w="4672"/>
        <w:gridCol w:w="4673"/>
      </w:tblGrid>
      <w:tr w:rsidR="00D07A7F" w:rsidRPr="00D07A7F" w:rsidTr="008D1BFD">
        <w:tc>
          <w:tcPr>
            <w:tcW w:w="4672" w:type="dxa"/>
          </w:tcPr>
          <w:p w:rsidR="00D07A7F" w:rsidRPr="00D07A7F" w:rsidRDefault="00D07A7F" w:rsidP="00D07A7F">
            <w:pPr>
              <w:widowControl w:val="0"/>
              <w:jc w:val="center"/>
              <w:rPr>
                <w:rFonts w:ascii="Times New Roman" w:hAnsi="Times New Roman"/>
                <w:b/>
                <w:noProof/>
                <w:color w:val="000000"/>
                <w:spacing w:val="-10"/>
                <w:kern w:val="28"/>
                <w:sz w:val="28"/>
                <w:szCs w:val="28"/>
                <w:lang w:bidi="en-US"/>
              </w:rPr>
            </w:pPr>
            <w:r w:rsidRPr="00D07A7F">
              <w:rPr>
                <w:rFonts w:ascii="Times New Roman" w:hAnsi="Times New Roman"/>
                <w:b/>
                <w:noProof/>
                <w:color w:val="000000"/>
                <w:spacing w:val="-10"/>
                <w:kern w:val="28"/>
                <w:sz w:val="28"/>
                <w:szCs w:val="28"/>
                <w:lang w:bidi="en-US"/>
              </w:rPr>
              <w:t>СХВАЛЕНО</w:t>
            </w:r>
          </w:p>
          <w:p w:rsidR="00D07A7F" w:rsidRPr="00D07A7F" w:rsidRDefault="00D07A7F" w:rsidP="00D07A7F">
            <w:pPr>
              <w:widowControl w:val="0"/>
              <w:jc w:val="center"/>
              <w:rPr>
                <w:rFonts w:ascii="Times New Roman" w:hAnsi="Times New Roman"/>
                <w:color w:val="000000"/>
                <w:spacing w:val="-10"/>
                <w:kern w:val="28"/>
                <w:sz w:val="28"/>
                <w:szCs w:val="28"/>
                <w:lang w:bidi="en-US"/>
              </w:rPr>
            </w:pPr>
            <w:r w:rsidRPr="00D07A7F">
              <w:rPr>
                <w:rFonts w:ascii="Times New Roman" w:hAnsi="Times New Roman"/>
                <w:color w:val="000000"/>
                <w:spacing w:val="-10"/>
                <w:kern w:val="28"/>
                <w:sz w:val="28"/>
                <w:szCs w:val="28"/>
                <w:lang w:bidi="en-US"/>
              </w:rPr>
              <w:t>педагогічною радою</w:t>
            </w:r>
          </w:p>
          <w:p w:rsidR="00D07A7F" w:rsidRPr="00D07A7F" w:rsidRDefault="00D07A7F" w:rsidP="00D07A7F">
            <w:pPr>
              <w:widowControl w:val="0"/>
              <w:jc w:val="center"/>
              <w:rPr>
                <w:rFonts w:ascii="Times New Roman" w:hAnsi="Times New Roman"/>
                <w:color w:val="000000"/>
                <w:spacing w:val="-10"/>
                <w:kern w:val="28"/>
                <w:sz w:val="28"/>
                <w:szCs w:val="28"/>
                <w:lang w:bidi="en-US"/>
              </w:rPr>
            </w:pPr>
            <w:r w:rsidRPr="00D07A7F">
              <w:rPr>
                <w:rFonts w:ascii="Times New Roman" w:hAnsi="Times New Roman"/>
                <w:color w:val="000000"/>
                <w:spacing w:val="-10"/>
                <w:kern w:val="28"/>
                <w:sz w:val="28"/>
                <w:szCs w:val="28"/>
                <w:lang w:bidi="en-US"/>
              </w:rPr>
              <w:t>КЗ «Бухнівська гімназія Погребищенської міської ради</w:t>
            </w:r>
          </w:p>
          <w:p w:rsidR="00D07A7F" w:rsidRPr="00D07A7F" w:rsidRDefault="00D07A7F" w:rsidP="00D07A7F">
            <w:pPr>
              <w:widowControl w:val="0"/>
              <w:jc w:val="center"/>
              <w:rPr>
                <w:rFonts w:ascii="Times New Roman" w:hAnsi="Times New Roman"/>
                <w:color w:val="000000"/>
                <w:spacing w:val="-10"/>
                <w:kern w:val="28"/>
                <w:sz w:val="28"/>
                <w:szCs w:val="28"/>
                <w:lang w:bidi="en-US"/>
              </w:rPr>
            </w:pPr>
            <w:r w:rsidRPr="00D07A7F">
              <w:rPr>
                <w:rFonts w:ascii="Times New Roman" w:hAnsi="Times New Roman"/>
                <w:color w:val="000000"/>
                <w:spacing w:val="-10"/>
                <w:kern w:val="28"/>
                <w:sz w:val="28"/>
                <w:szCs w:val="28"/>
                <w:lang w:bidi="en-US"/>
              </w:rPr>
              <w:t>Вінницького району</w:t>
            </w:r>
          </w:p>
          <w:p w:rsidR="00D07A7F" w:rsidRPr="00D07A7F" w:rsidRDefault="00D07A7F" w:rsidP="00D07A7F">
            <w:pPr>
              <w:widowControl w:val="0"/>
              <w:jc w:val="center"/>
              <w:rPr>
                <w:rFonts w:ascii="Times New Roman" w:hAnsi="Times New Roman"/>
                <w:color w:val="000000"/>
                <w:spacing w:val="-10"/>
                <w:kern w:val="28"/>
                <w:sz w:val="28"/>
                <w:szCs w:val="28"/>
                <w:lang w:bidi="en-US"/>
              </w:rPr>
            </w:pPr>
            <w:r w:rsidRPr="00D07A7F">
              <w:rPr>
                <w:rFonts w:ascii="Times New Roman" w:hAnsi="Times New Roman"/>
                <w:color w:val="000000"/>
                <w:spacing w:val="-10"/>
                <w:kern w:val="28"/>
                <w:sz w:val="28"/>
                <w:szCs w:val="28"/>
                <w:lang w:bidi="en-US"/>
              </w:rPr>
              <w:t>Вінницької області»</w:t>
            </w:r>
          </w:p>
          <w:p w:rsidR="00D07A7F" w:rsidRPr="00D07A7F" w:rsidRDefault="00D07A7F" w:rsidP="00D07A7F">
            <w:pPr>
              <w:widowControl w:val="0"/>
              <w:jc w:val="center"/>
              <w:rPr>
                <w:rFonts w:ascii="Times New Roman" w:hAnsi="Times New Roman"/>
                <w:b/>
                <w:spacing w:val="-10"/>
                <w:kern w:val="28"/>
                <w:sz w:val="28"/>
                <w:szCs w:val="28"/>
                <w:lang w:val="ru-RU"/>
              </w:rPr>
            </w:pPr>
            <w:r>
              <w:rPr>
                <w:rFonts w:ascii="Times New Roman" w:hAnsi="Times New Roman"/>
                <w:color w:val="000000"/>
                <w:spacing w:val="-10"/>
                <w:kern w:val="28"/>
                <w:sz w:val="28"/>
                <w:szCs w:val="28"/>
                <w:lang w:val="ru-RU" w:bidi="en-US"/>
              </w:rPr>
              <w:t>протокол №1 від 31.08.2023</w:t>
            </w:r>
            <w:r w:rsidRPr="00D07A7F">
              <w:rPr>
                <w:rFonts w:ascii="Times New Roman" w:hAnsi="Times New Roman"/>
                <w:color w:val="000000"/>
                <w:spacing w:val="-10"/>
                <w:kern w:val="28"/>
                <w:sz w:val="28"/>
                <w:szCs w:val="28"/>
                <w:lang w:val="ru-RU" w:bidi="en-US"/>
              </w:rPr>
              <w:t xml:space="preserve"> р</w:t>
            </w:r>
          </w:p>
        </w:tc>
        <w:tc>
          <w:tcPr>
            <w:tcW w:w="4673" w:type="dxa"/>
          </w:tcPr>
          <w:p w:rsidR="00D07A7F" w:rsidRPr="00D07A7F" w:rsidRDefault="00D07A7F" w:rsidP="00D07A7F">
            <w:pPr>
              <w:jc w:val="center"/>
              <w:rPr>
                <w:rFonts w:ascii="Times New Roman" w:hAnsi="Times New Roman"/>
                <w:spacing w:val="-10"/>
                <w:kern w:val="28"/>
                <w:sz w:val="28"/>
                <w:szCs w:val="28"/>
                <w:lang w:val="ru-RU"/>
              </w:rPr>
            </w:pPr>
            <w:r w:rsidRPr="00D07A7F">
              <w:rPr>
                <w:rFonts w:ascii="Times New Roman" w:hAnsi="Times New Roman"/>
                <w:b/>
                <w:spacing w:val="-10"/>
                <w:kern w:val="28"/>
                <w:sz w:val="28"/>
                <w:szCs w:val="28"/>
                <w:lang w:val="ru-RU"/>
              </w:rPr>
              <w:t>ЗАТВЕРДЖУЮ</w:t>
            </w:r>
          </w:p>
          <w:p w:rsidR="00D07A7F" w:rsidRPr="00D07A7F" w:rsidRDefault="00D07A7F" w:rsidP="00D07A7F">
            <w:pPr>
              <w:widowControl w:val="0"/>
              <w:jc w:val="center"/>
              <w:rPr>
                <w:rFonts w:ascii="Times New Roman" w:hAnsi="Times New Roman"/>
                <w:color w:val="000000"/>
                <w:spacing w:val="-10"/>
                <w:kern w:val="28"/>
                <w:sz w:val="28"/>
                <w:szCs w:val="28"/>
                <w:lang w:val="ru-RU" w:bidi="en-US"/>
              </w:rPr>
            </w:pPr>
            <w:r w:rsidRPr="00D07A7F">
              <w:rPr>
                <w:rFonts w:ascii="Times New Roman" w:hAnsi="Times New Roman"/>
                <w:spacing w:val="-10"/>
                <w:kern w:val="28"/>
                <w:sz w:val="28"/>
                <w:szCs w:val="28"/>
                <w:lang w:val="ru-RU"/>
              </w:rPr>
              <w:t xml:space="preserve">Директор  </w:t>
            </w:r>
            <w:r>
              <w:rPr>
                <w:rFonts w:ascii="Times New Roman" w:hAnsi="Times New Roman"/>
                <w:color w:val="000000"/>
                <w:spacing w:val="-10"/>
                <w:kern w:val="28"/>
                <w:sz w:val="28"/>
                <w:szCs w:val="28"/>
                <w:lang w:val="ru-RU" w:bidi="en-US"/>
              </w:rPr>
              <w:t>КЗ «Бухнівська гімназія</w:t>
            </w:r>
          </w:p>
          <w:p w:rsidR="00D07A7F" w:rsidRPr="00D07A7F" w:rsidRDefault="00D07A7F" w:rsidP="00D07A7F">
            <w:pPr>
              <w:widowControl w:val="0"/>
              <w:jc w:val="center"/>
              <w:rPr>
                <w:rFonts w:ascii="Times New Roman" w:hAnsi="Times New Roman"/>
                <w:color w:val="000000"/>
                <w:spacing w:val="-10"/>
                <w:kern w:val="28"/>
                <w:sz w:val="28"/>
                <w:szCs w:val="28"/>
                <w:lang w:val="ru-RU" w:bidi="en-US"/>
              </w:rPr>
            </w:pPr>
            <w:r w:rsidRPr="00D07A7F">
              <w:rPr>
                <w:rFonts w:ascii="Times New Roman" w:hAnsi="Times New Roman"/>
                <w:color w:val="000000"/>
                <w:spacing w:val="-10"/>
                <w:kern w:val="28"/>
                <w:sz w:val="28"/>
                <w:szCs w:val="28"/>
                <w:lang w:val="ru-RU" w:bidi="en-US"/>
              </w:rPr>
              <w:t>Погребищенської міської ради</w:t>
            </w:r>
          </w:p>
          <w:p w:rsidR="00D07A7F" w:rsidRPr="00D07A7F" w:rsidRDefault="00D07A7F" w:rsidP="00D07A7F">
            <w:pPr>
              <w:widowControl w:val="0"/>
              <w:jc w:val="center"/>
              <w:rPr>
                <w:rFonts w:ascii="Times New Roman" w:hAnsi="Times New Roman"/>
                <w:color w:val="000000"/>
                <w:spacing w:val="-10"/>
                <w:kern w:val="28"/>
                <w:sz w:val="28"/>
                <w:szCs w:val="28"/>
                <w:lang w:val="ru-RU" w:bidi="en-US"/>
              </w:rPr>
            </w:pPr>
            <w:r w:rsidRPr="00D07A7F">
              <w:rPr>
                <w:rFonts w:ascii="Times New Roman" w:hAnsi="Times New Roman"/>
                <w:color w:val="000000"/>
                <w:spacing w:val="-10"/>
                <w:kern w:val="28"/>
                <w:sz w:val="28"/>
                <w:szCs w:val="28"/>
                <w:lang w:val="ru-RU" w:bidi="en-US"/>
              </w:rPr>
              <w:t>Вінницького району</w:t>
            </w:r>
          </w:p>
          <w:p w:rsidR="00D07A7F" w:rsidRPr="00D07A7F" w:rsidRDefault="00D07A7F" w:rsidP="00D07A7F">
            <w:pPr>
              <w:widowControl w:val="0"/>
              <w:jc w:val="center"/>
              <w:rPr>
                <w:rFonts w:ascii="Times New Roman" w:hAnsi="Times New Roman"/>
                <w:color w:val="000000"/>
                <w:spacing w:val="-10"/>
                <w:kern w:val="28"/>
                <w:sz w:val="28"/>
                <w:szCs w:val="28"/>
                <w:lang w:val="ru-RU" w:bidi="en-US"/>
              </w:rPr>
            </w:pPr>
            <w:r w:rsidRPr="00D07A7F">
              <w:rPr>
                <w:rFonts w:ascii="Times New Roman" w:hAnsi="Times New Roman"/>
                <w:color w:val="000000"/>
                <w:spacing w:val="-10"/>
                <w:kern w:val="28"/>
                <w:sz w:val="28"/>
                <w:szCs w:val="28"/>
                <w:lang w:val="ru-RU" w:bidi="en-US"/>
              </w:rPr>
              <w:t>Вінницької області»</w:t>
            </w:r>
          </w:p>
          <w:p w:rsidR="00D07A7F" w:rsidRPr="00D07A7F" w:rsidRDefault="00D07A7F" w:rsidP="00D07A7F">
            <w:pPr>
              <w:jc w:val="center"/>
              <w:rPr>
                <w:rFonts w:ascii="Times New Roman" w:hAnsi="Times New Roman"/>
                <w:spacing w:val="-10"/>
                <w:kern w:val="28"/>
                <w:sz w:val="28"/>
                <w:szCs w:val="28"/>
                <w:lang w:val="ru-RU"/>
              </w:rPr>
            </w:pPr>
            <w:r w:rsidRPr="00D07A7F">
              <w:rPr>
                <w:rFonts w:ascii="Times New Roman" w:hAnsi="Times New Roman"/>
                <w:spacing w:val="-10"/>
                <w:kern w:val="28"/>
                <w:sz w:val="28"/>
                <w:szCs w:val="28"/>
                <w:lang w:val="ru-RU"/>
              </w:rPr>
              <w:t>_______________Т. Г</w:t>
            </w:r>
            <w:r>
              <w:rPr>
                <w:rFonts w:ascii="Times New Roman" w:hAnsi="Times New Roman"/>
                <w:spacing w:val="-10"/>
                <w:kern w:val="28"/>
                <w:sz w:val="28"/>
                <w:szCs w:val="28"/>
                <w:lang w:val="ru-RU"/>
              </w:rPr>
              <w:t>НАТЮК</w:t>
            </w:r>
          </w:p>
          <w:p w:rsidR="00D07A7F" w:rsidRPr="00D07A7F" w:rsidRDefault="00D07A7F" w:rsidP="00D07A7F">
            <w:pPr>
              <w:widowControl w:val="0"/>
              <w:rPr>
                <w:rFonts w:ascii="Times New Roman" w:hAnsi="Times New Roman"/>
                <w:b/>
                <w:spacing w:val="-10"/>
                <w:kern w:val="28"/>
                <w:sz w:val="28"/>
                <w:szCs w:val="28"/>
                <w:lang w:val="ru-RU"/>
              </w:rPr>
            </w:pPr>
          </w:p>
        </w:tc>
      </w:tr>
    </w:tbl>
    <w:p w:rsidR="00D07A7F" w:rsidRPr="00D07A7F" w:rsidRDefault="00D07A7F" w:rsidP="00D07A7F">
      <w:pPr>
        <w:widowControl w:val="0"/>
        <w:spacing w:after="0" w:line="240" w:lineRule="auto"/>
        <w:rPr>
          <w:rFonts w:ascii="Times New Roman" w:eastAsia="Calibri" w:hAnsi="Times New Roman" w:cs="Times New Roman"/>
          <w:b/>
          <w:sz w:val="28"/>
          <w:szCs w:val="28"/>
        </w:rPr>
      </w:pPr>
      <w:r w:rsidRPr="00D07A7F">
        <w:rPr>
          <w:rFonts w:ascii="Times New Roman" w:eastAsia="Calibri" w:hAnsi="Times New Roman" w:cs="Times New Roman"/>
          <w:b/>
          <w:sz w:val="28"/>
          <w:szCs w:val="28"/>
        </w:rPr>
        <w:t xml:space="preserve"> </w:t>
      </w:r>
    </w:p>
    <w:p w:rsidR="00A34AB7" w:rsidRDefault="00A34AB7" w:rsidP="00794958">
      <w:pPr>
        <w:spacing w:after="0" w:line="240" w:lineRule="auto"/>
        <w:jc w:val="both"/>
      </w:pPr>
    </w:p>
    <w:p w:rsidR="00A34AB7" w:rsidRDefault="00A34AB7" w:rsidP="00794958">
      <w:pPr>
        <w:spacing w:after="0" w:line="240" w:lineRule="auto"/>
        <w:jc w:val="both"/>
      </w:pPr>
    </w:p>
    <w:p w:rsidR="00A34AB7" w:rsidRDefault="00A34AB7" w:rsidP="00794958">
      <w:pPr>
        <w:spacing w:after="0" w:line="240" w:lineRule="auto"/>
        <w:jc w:val="both"/>
      </w:pPr>
    </w:p>
    <w:p w:rsidR="00D07A7F" w:rsidRPr="00D07A7F" w:rsidRDefault="00D07A7F" w:rsidP="00D07A7F">
      <w:pPr>
        <w:widowControl w:val="0"/>
        <w:spacing w:after="0" w:line="480" w:lineRule="auto"/>
        <w:jc w:val="center"/>
        <w:rPr>
          <w:rFonts w:ascii="Times New Roman" w:eastAsia="Microsoft Sans Serif" w:hAnsi="Times New Roman" w:cs="Aharoni"/>
          <w:b/>
          <w:bCs/>
          <w:color w:val="000000"/>
          <w:sz w:val="72"/>
          <w:szCs w:val="72"/>
          <w:lang w:bidi="en-US"/>
        </w:rPr>
      </w:pPr>
      <w:r w:rsidRPr="00D07A7F">
        <w:rPr>
          <w:rFonts w:ascii="Times New Roman" w:eastAsia="Microsoft Sans Serif" w:hAnsi="Times New Roman" w:cs="Aharoni"/>
          <w:b/>
          <w:bCs/>
          <w:color w:val="000000"/>
          <w:sz w:val="72"/>
          <w:szCs w:val="72"/>
          <w:lang w:bidi="en-US"/>
        </w:rPr>
        <w:t>ОСВІТНЯ ПРОГРАМА</w:t>
      </w:r>
    </w:p>
    <w:p w:rsidR="00D07A7F" w:rsidRPr="004F04AD" w:rsidRDefault="00D07A7F" w:rsidP="00D07A7F">
      <w:pPr>
        <w:widowControl w:val="0"/>
        <w:spacing w:after="0" w:line="480" w:lineRule="auto"/>
        <w:jc w:val="center"/>
        <w:rPr>
          <w:rFonts w:ascii="Times New Roman" w:eastAsia="Microsoft Sans Serif" w:hAnsi="Times New Roman" w:cs="Aharoni"/>
          <w:b/>
          <w:bCs/>
          <w:color w:val="000000"/>
          <w:sz w:val="48"/>
          <w:szCs w:val="48"/>
          <w:lang w:bidi="en-US"/>
        </w:rPr>
      </w:pPr>
      <w:r w:rsidRPr="004F04AD">
        <w:rPr>
          <w:rFonts w:ascii="Times New Roman" w:eastAsia="Microsoft Sans Serif" w:hAnsi="Times New Roman" w:cs="Aharoni"/>
          <w:b/>
          <w:color w:val="000000"/>
          <w:sz w:val="48"/>
          <w:szCs w:val="48"/>
          <w:shd w:val="clear" w:color="auto" w:fill="FFFFFF"/>
          <w:lang w:bidi="en-US"/>
        </w:rPr>
        <w:t xml:space="preserve">для І ступеня </w:t>
      </w:r>
      <w:r w:rsidRPr="004F04AD">
        <w:rPr>
          <w:rFonts w:ascii="Times New Roman" w:eastAsia="Calibri" w:hAnsi="Times New Roman" w:cs="Aharoni"/>
          <w:b/>
          <w:sz w:val="48"/>
          <w:szCs w:val="48"/>
        </w:rPr>
        <w:t>(початкова освіта)</w:t>
      </w:r>
    </w:p>
    <w:p w:rsidR="00D07A7F" w:rsidRPr="00D07A7F" w:rsidRDefault="00D07A7F" w:rsidP="00D07A7F">
      <w:pPr>
        <w:widowControl w:val="0"/>
        <w:spacing w:after="0" w:line="276" w:lineRule="auto"/>
        <w:jc w:val="center"/>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комунального закладу</w:t>
      </w:r>
    </w:p>
    <w:p w:rsidR="00D07A7F" w:rsidRPr="00D07A7F" w:rsidRDefault="00D07A7F" w:rsidP="00D07A7F">
      <w:pPr>
        <w:widowControl w:val="0"/>
        <w:spacing w:after="0" w:line="276" w:lineRule="auto"/>
        <w:jc w:val="center"/>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 xml:space="preserve"> «Бухнівська гімназія</w:t>
      </w:r>
    </w:p>
    <w:p w:rsidR="00D07A7F" w:rsidRPr="00D07A7F" w:rsidRDefault="00D07A7F" w:rsidP="00D07A7F">
      <w:pPr>
        <w:widowControl w:val="0"/>
        <w:spacing w:after="0" w:line="276" w:lineRule="auto"/>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 xml:space="preserve">           Погребищенської міської ради  </w:t>
      </w:r>
    </w:p>
    <w:p w:rsidR="00D07A7F" w:rsidRPr="00D07A7F" w:rsidRDefault="00D07A7F" w:rsidP="00D07A7F">
      <w:pPr>
        <w:widowControl w:val="0"/>
        <w:spacing w:after="0" w:line="276" w:lineRule="auto"/>
        <w:jc w:val="center"/>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 xml:space="preserve">Вінницького району </w:t>
      </w:r>
    </w:p>
    <w:p w:rsidR="00D07A7F" w:rsidRPr="00D07A7F" w:rsidRDefault="00D07A7F" w:rsidP="00D07A7F">
      <w:pPr>
        <w:widowControl w:val="0"/>
        <w:spacing w:after="0" w:line="276" w:lineRule="auto"/>
        <w:jc w:val="center"/>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Вінницької області»</w:t>
      </w:r>
    </w:p>
    <w:p w:rsidR="00D07A7F" w:rsidRPr="00D07A7F" w:rsidRDefault="00D07A7F" w:rsidP="00D07A7F">
      <w:pPr>
        <w:widowControl w:val="0"/>
        <w:spacing w:after="0" w:line="276" w:lineRule="auto"/>
        <w:jc w:val="center"/>
        <w:rPr>
          <w:rFonts w:ascii="Times New Roman" w:eastAsia="Microsoft Sans Serif" w:hAnsi="Times New Roman" w:cs="Aharoni"/>
          <w:b/>
          <w:color w:val="000000"/>
          <w:sz w:val="52"/>
          <w:szCs w:val="52"/>
          <w:lang w:bidi="en-US"/>
        </w:rPr>
      </w:pPr>
      <w:r w:rsidRPr="00D07A7F">
        <w:rPr>
          <w:rFonts w:ascii="Times New Roman" w:eastAsia="Microsoft Sans Serif" w:hAnsi="Times New Roman" w:cs="Aharoni"/>
          <w:b/>
          <w:color w:val="000000"/>
          <w:sz w:val="52"/>
          <w:szCs w:val="52"/>
          <w:lang w:bidi="en-US"/>
        </w:rPr>
        <w:t>на 202</w:t>
      </w:r>
      <w:r>
        <w:rPr>
          <w:rFonts w:ascii="Times New Roman" w:eastAsia="Microsoft Sans Serif" w:hAnsi="Times New Roman" w:cs="Aharoni"/>
          <w:b/>
          <w:color w:val="000000"/>
          <w:sz w:val="52"/>
          <w:szCs w:val="52"/>
          <w:lang w:bidi="en-US"/>
        </w:rPr>
        <w:t>3/</w:t>
      </w:r>
      <w:r w:rsidRPr="00D07A7F">
        <w:rPr>
          <w:rFonts w:ascii="Times New Roman" w:eastAsia="Microsoft Sans Serif" w:hAnsi="Times New Roman" w:cs="Aharoni"/>
          <w:b/>
          <w:color w:val="000000"/>
          <w:sz w:val="52"/>
          <w:szCs w:val="52"/>
          <w:lang w:bidi="en-US"/>
        </w:rPr>
        <w:t>202</w:t>
      </w:r>
      <w:r>
        <w:rPr>
          <w:rFonts w:ascii="Times New Roman" w:eastAsia="Microsoft Sans Serif" w:hAnsi="Times New Roman" w:cs="Aharoni"/>
          <w:b/>
          <w:color w:val="000000"/>
          <w:sz w:val="52"/>
          <w:szCs w:val="52"/>
          <w:lang w:bidi="en-US"/>
        </w:rPr>
        <w:t>4</w:t>
      </w:r>
      <w:r w:rsidRPr="00D07A7F">
        <w:rPr>
          <w:rFonts w:ascii="Times New Roman" w:eastAsia="Microsoft Sans Serif" w:hAnsi="Times New Roman" w:cs="Aharoni"/>
          <w:b/>
          <w:color w:val="000000"/>
          <w:sz w:val="52"/>
          <w:szCs w:val="52"/>
          <w:lang w:bidi="en-US"/>
        </w:rPr>
        <w:t xml:space="preserve"> навчальний рік</w:t>
      </w:r>
    </w:p>
    <w:p w:rsidR="00D07A7F" w:rsidRPr="00D07A7F" w:rsidRDefault="00D07A7F" w:rsidP="00D07A7F">
      <w:pPr>
        <w:widowControl w:val="0"/>
        <w:spacing w:after="0" w:line="480" w:lineRule="auto"/>
        <w:jc w:val="center"/>
        <w:rPr>
          <w:rFonts w:ascii="Times New Roman" w:eastAsia="Microsoft Sans Serif" w:hAnsi="Times New Roman" w:cs="Times New Roman"/>
          <w:i/>
          <w:color w:val="000000"/>
          <w:sz w:val="40"/>
          <w:szCs w:val="40"/>
          <w:lang w:bidi="en-US"/>
        </w:rPr>
      </w:pPr>
    </w:p>
    <w:p w:rsidR="00D07A7F" w:rsidRPr="00D07A7F" w:rsidRDefault="00D07A7F" w:rsidP="00D07A7F">
      <w:pPr>
        <w:widowControl w:val="0"/>
        <w:spacing w:after="0" w:line="360" w:lineRule="auto"/>
        <w:jc w:val="center"/>
        <w:rPr>
          <w:rFonts w:ascii="Times New Roman" w:eastAsia="Microsoft Sans Serif" w:hAnsi="Times New Roman" w:cs="Times New Roman"/>
          <w:color w:val="000000"/>
          <w:sz w:val="40"/>
          <w:szCs w:val="40"/>
          <w:lang w:bidi="en-US"/>
        </w:rPr>
      </w:pPr>
    </w:p>
    <w:p w:rsidR="00D07A7F" w:rsidRPr="00D07A7F" w:rsidRDefault="00D07A7F" w:rsidP="00D07A7F">
      <w:pPr>
        <w:widowControl w:val="0"/>
        <w:spacing w:after="0" w:line="360" w:lineRule="auto"/>
        <w:jc w:val="center"/>
        <w:rPr>
          <w:rFonts w:ascii="Times New Roman" w:eastAsia="Microsoft Sans Serif" w:hAnsi="Times New Roman" w:cs="Times New Roman"/>
          <w:color w:val="000000"/>
          <w:sz w:val="40"/>
          <w:szCs w:val="40"/>
          <w:lang w:bidi="en-US"/>
        </w:rPr>
      </w:pPr>
    </w:p>
    <w:p w:rsidR="00D07A7F" w:rsidRPr="00D07A7F" w:rsidRDefault="00D07A7F" w:rsidP="00D07A7F">
      <w:pPr>
        <w:widowControl w:val="0"/>
        <w:spacing w:after="0" w:line="360" w:lineRule="auto"/>
        <w:jc w:val="center"/>
        <w:rPr>
          <w:rFonts w:ascii="Times New Roman" w:eastAsia="Microsoft Sans Serif" w:hAnsi="Times New Roman" w:cs="Times New Roman"/>
          <w:color w:val="000000"/>
          <w:sz w:val="40"/>
          <w:szCs w:val="40"/>
          <w:lang w:bidi="en-US"/>
        </w:rPr>
      </w:pPr>
    </w:p>
    <w:p w:rsidR="00D07A7F" w:rsidRPr="00D07A7F" w:rsidRDefault="00D07A7F" w:rsidP="00D07A7F">
      <w:pPr>
        <w:widowControl w:val="0"/>
        <w:spacing w:after="0" w:line="360" w:lineRule="auto"/>
        <w:jc w:val="center"/>
        <w:rPr>
          <w:rFonts w:ascii="Times New Roman" w:eastAsia="Microsoft Sans Serif" w:hAnsi="Times New Roman" w:cs="Times New Roman"/>
          <w:b/>
          <w:color w:val="000000"/>
          <w:sz w:val="40"/>
          <w:szCs w:val="40"/>
          <w:lang w:bidi="en-US"/>
        </w:rPr>
      </w:pPr>
      <w:r w:rsidRPr="00D07A7F">
        <w:rPr>
          <w:rFonts w:ascii="Times New Roman" w:eastAsia="Microsoft Sans Serif" w:hAnsi="Times New Roman" w:cs="Times New Roman"/>
          <w:b/>
          <w:color w:val="000000"/>
          <w:sz w:val="40"/>
          <w:szCs w:val="40"/>
          <w:lang w:bidi="en-US"/>
        </w:rPr>
        <w:t>2023 рік</w:t>
      </w:r>
      <w:bookmarkStart w:id="0" w:name="_GoBack"/>
      <w:bookmarkEnd w:id="0"/>
    </w:p>
    <w:p w:rsidR="00A34AB7" w:rsidRDefault="00A34AB7" w:rsidP="00794958">
      <w:pPr>
        <w:spacing w:after="0" w:line="240" w:lineRule="auto"/>
        <w:jc w:val="both"/>
      </w:pPr>
    </w:p>
    <w:p w:rsidR="00A34AB7" w:rsidRDefault="00A34AB7" w:rsidP="00794958">
      <w:pPr>
        <w:spacing w:after="0" w:line="240" w:lineRule="auto"/>
        <w:jc w:val="both"/>
      </w:pPr>
    </w:p>
    <w:p w:rsidR="00A34AB7" w:rsidRDefault="00A34AB7" w:rsidP="00794958">
      <w:pPr>
        <w:spacing w:after="0" w:line="240" w:lineRule="auto"/>
        <w:jc w:val="both"/>
      </w:pPr>
    </w:p>
    <w:p w:rsidR="00A34AB7" w:rsidRDefault="00A34AB7" w:rsidP="00794958">
      <w:pPr>
        <w:spacing w:after="0" w:line="240" w:lineRule="auto"/>
        <w:jc w:val="both"/>
      </w:pPr>
    </w:p>
    <w:p w:rsidR="00A34AB7" w:rsidRDefault="00A34AB7" w:rsidP="00794958">
      <w:pPr>
        <w:spacing w:after="0" w:line="240" w:lineRule="auto"/>
        <w:jc w:val="both"/>
      </w:pPr>
    </w:p>
    <w:p w:rsidR="00FC1983" w:rsidRPr="00794958" w:rsidRDefault="000553DC" w:rsidP="00794958">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color w:val="000000"/>
          <w:sz w:val="28"/>
          <w:szCs w:val="28"/>
          <w:lang w:eastAsia="uk-UA"/>
        </w:rPr>
        <w:t xml:space="preserve">   </w:t>
      </w:r>
      <w:r w:rsidR="00FC1983" w:rsidRPr="00792859">
        <w:rPr>
          <w:rFonts w:ascii="Times New Roman" w:eastAsia="Times New Roman" w:hAnsi="Times New Roman" w:cs="Times New Roman"/>
          <w:b/>
          <w:bCs/>
          <w:color w:val="000000"/>
          <w:sz w:val="28"/>
          <w:szCs w:val="28"/>
          <w:lang w:eastAsia="uk-UA"/>
        </w:rPr>
        <w:t xml:space="preserve">РОЗДІЛ 1. </w:t>
      </w:r>
      <w:r>
        <w:rPr>
          <w:rFonts w:ascii="Times New Roman" w:eastAsia="Times New Roman" w:hAnsi="Times New Roman" w:cs="Times New Roman"/>
          <w:b/>
          <w:bCs/>
          <w:color w:val="000000"/>
          <w:sz w:val="28"/>
          <w:szCs w:val="28"/>
          <w:lang w:eastAsia="uk-UA"/>
        </w:rPr>
        <w:t>ПОЯСНЮВАЛЬНА ЗАПИСКА</w:t>
      </w:r>
      <w:r w:rsidR="00FC1983" w:rsidRPr="00792859">
        <w:rPr>
          <w:rFonts w:ascii="Times New Roman" w:eastAsia="Times New Roman" w:hAnsi="Times New Roman" w:cs="Times New Roman"/>
          <w:b/>
          <w:bCs/>
          <w:color w:val="000000"/>
          <w:sz w:val="28"/>
          <w:szCs w:val="28"/>
          <w:lang w:eastAsia="uk-UA"/>
        </w:rPr>
        <w:t xml:space="preserve"> </w:t>
      </w:r>
    </w:p>
    <w:p w:rsidR="00FC1983" w:rsidRPr="00FC1983" w:rsidRDefault="00FC1983" w:rsidP="00FC1983">
      <w:pPr>
        <w:shd w:val="clear" w:color="auto" w:fill="FFFFFF"/>
        <w:spacing w:after="0" w:line="240" w:lineRule="auto"/>
        <w:ind w:firstLine="567"/>
        <w:rPr>
          <w:rFonts w:ascii="Times New Roman" w:eastAsia="Times New Roman" w:hAnsi="Times New Roman" w:cs="Times New Roman"/>
          <w:b/>
          <w:sz w:val="28"/>
          <w:szCs w:val="28"/>
          <w:lang w:eastAsia="ru-RU"/>
        </w:rPr>
      </w:pPr>
    </w:p>
    <w:p w:rsidR="00FC1983" w:rsidRPr="00FC1983" w:rsidRDefault="00FC1983" w:rsidP="00FC1983">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Бухнівська гімназія Погребищенської міської ради Вінницького району Вінницької області</w:t>
      </w:r>
      <w:r w:rsidRPr="00FC1983">
        <w:rPr>
          <w:rFonts w:ascii="Times New Roman" w:eastAsia="Times New Roman" w:hAnsi="Times New Roman" w:cs="Times New Roman"/>
          <w:sz w:val="28"/>
          <w:szCs w:val="28"/>
          <w:lang w:eastAsia="ru-RU"/>
        </w:rPr>
        <w:t xml:space="preserve"> знаходиться в комунальній власності, є юрид</w:t>
      </w:r>
      <w:r w:rsidR="00F54A31">
        <w:rPr>
          <w:rFonts w:ascii="Times New Roman" w:eastAsia="Times New Roman" w:hAnsi="Times New Roman" w:cs="Times New Roman"/>
          <w:sz w:val="28"/>
          <w:szCs w:val="28"/>
          <w:lang w:eastAsia="ru-RU"/>
        </w:rPr>
        <w:t>ичною особою, має печатку</w:t>
      </w:r>
      <w:r w:rsidRPr="00FC1983">
        <w:rPr>
          <w:rFonts w:ascii="Times New Roman" w:eastAsia="Times New Roman" w:hAnsi="Times New Roman" w:cs="Times New Roman"/>
          <w:sz w:val="28"/>
          <w:szCs w:val="28"/>
          <w:lang w:eastAsia="ru-RU"/>
        </w:rPr>
        <w:t xml:space="preserve">.  </w:t>
      </w:r>
    </w:p>
    <w:p w:rsidR="00FC1983" w:rsidRPr="00FC1983" w:rsidRDefault="00FC1983" w:rsidP="00FC19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C1983">
        <w:rPr>
          <w:rFonts w:ascii="Times New Roman" w:eastAsia="Calibri" w:hAnsi="Times New Roman" w:cs="Times New Roman"/>
          <w:sz w:val="28"/>
          <w:szCs w:val="28"/>
          <w:lang w:eastAsia="ru-RU"/>
        </w:rPr>
        <w:t xml:space="preserve">Розташована за адресою: </w:t>
      </w:r>
      <w:r w:rsidR="00F54A31">
        <w:rPr>
          <w:rFonts w:ascii="Times New Roman" w:eastAsia="Calibri" w:hAnsi="Times New Roman" w:cs="Times New Roman"/>
          <w:sz w:val="28"/>
          <w:szCs w:val="28"/>
          <w:lang w:eastAsia="ru-RU"/>
        </w:rPr>
        <w:t>провулок Шкільний, № 1</w:t>
      </w:r>
      <w:r w:rsidRPr="00FC1983">
        <w:rPr>
          <w:rFonts w:ascii="Times New Roman" w:eastAsia="Calibri" w:hAnsi="Times New Roman" w:cs="Times New Roman"/>
          <w:sz w:val="28"/>
          <w:szCs w:val="28"/>
          <w:lang w:eastAsia="ru-RU"/>
        </w:rPr>
        <w:t xml:space="preserve">, </w:t>
      </w:r>
      <w:r w:rsidR="00F54A31">
        <w:rPr>
          <w:rFonts w:ascii="Times New Roman" w:eastAsia="Calibri" w:hAnsi="Times New Roman" w:cs="Times New Roman"/>
          <w:sz w:val="28"/>
          <w:szCs w:val="28"/>
          <w:lang w:eastAsia="ru-RU"/>
        </w:rPr>
        <w:t>с. Бухни</w:t>
      </w:r>
      <w:r w:rsidRPr="00FC1983">
        <w:rPr>
          <w:rFonts w:ascii="Times New Roman" w:eastAsia="Calibri" w:hAnsi="Times New Roman" w:cs="Times New Roman"/>
          <w:sz w:val="28"/>
          <w:szCs w:val="28"/>
          <w:lang w:eastAsia="ru-RU"/>
        </w:rPr>
        <w:t xml:space="preserve">, </w:t>
      </w:r>
      <w:r w:rsidR="00F54A31">
        <w:rPr>
          <w:rFonts w:ascii="Times New Roman" w:eastAsia="Calibri" w:hAnsi="Times New Roman" w:cs="Times New Roman"/>
          <w:sz w:val="28"/>
          <w:szCs w:val="28"/>
          <w:lang w:eastAsia="ru-RU"/>
        </w:rPr>
        <w:t>Вінницький район,  Вінницька область</w:t>
      </w:r>
      <w:r w:rsidRPr="00FC1983">
        <w:rPr>
          <w:rFonts w:ascii="Times New Roman" w:eastAsia="Calibri" w:hAnsi="Times New Roman" w:cs="Times New Roman"/>
          <w:sz w:val="28"/>
          <w:szCs w:val="28"/>
          <w:lang w:eastAsia="ru-RU"/>
        </w:rPr>
        <w:t xml:space="preserve">, </w:t>
      </w:r>
      <w:r w:rsidR="00F54A31">
        <w:rPr>
          <w:rFonts w:ascii="Times New Roman" w:eastAsia="Calibri" w:hAnsi="Times New Roman" w:cs="Times New Roman"/>
          <w:sz w:val="28"/>
          <w:szCs w:val="28"/>
          <w:lang w:eastAsia="ru-RU"/>
        </w:rPr>
        <w:t>22221</w:t>
      </w:r>
    </w:p>
    <w:p w:rsidR="00FC1983" w:rsidRPr="00FC1983" w:rsidRDefault="00FC1983" w:rsidP="00FC19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C1983">
        <w:rPr>
          <w:rFonts w:ascii="Times New Roman" w:eastAsia="Calibri" w:hAnsi="Times New Roman" w:cs="Times New Roman"/>
          <w:sz w:val="28"/>
          <w:szCs w:val="28"/>
          <w:lang w:eastAsia="ru-RU"/>
        </w:rPr>
        <w:t xml:space="preserve">Директор: </w:t>
      </w:r>
      <w:r w:rsidR="00F54A31">
        <w:rPr>
          <w:rFonts w:ascii="Times New Roman" w:eastAsia="Calibri" w:hAnsi="Times New Roman" w:cs="Times New Roman"/>
          <w:sz w:val="28"/>
          <w:szCs w:val="28"/>
          <w:lang w:eastAsia="ru-RU"/>
        </w:rPr>
        <w:t>Гнатюк Тетяна Володимирівна</w:t>
      </w:r>
      <w:r w:rsidRPr="00FC1983">
        <w:rPr>
          <w:rFonts w:ascii="Times New Roman" w:eastAsia="Calibri" w:hAnsi="Times New Roman" w:cs="Times New Roman"/>
          <w:sz w:val="28"/>
          <w:szCs w:val="28"/>
          <w:lang w:eastAsia="ru-RU"/>
        </w:rPr>
        <w:t xml:space="preserve"> </w:t>
      </w:r>
    </w:p>
    <w:p w:rsidR="00FC1983" w:rsidRPr="00FC1983" w:rsidRDefault="00FC1983" w:rsidP="00FC19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sz w:val="28"/>
          <w:szCs w:val="28"/>
          <w:lang w:eastAsia="ru-RU"/>
        </w:rPr>
        <w:t>Реквізити: код ЄДРПОУ 2</w:t>
      </w:r>
      <w:r w:rsidR="00F54A31">
        <w:rPr>
          <w:rFonts w:ascii="Times New Roman" w:eastAsia="Times New Roman" w:hAnsi="Times New Roman" w:cs="Times New Roman"/>
          <w:sz w:val="28"/>
          <w:szCs w:val="28"/>
          <w:lang w:eastAsia="ru-RU"/>
        </w:rPr>
        <w:t>6222554</w:t>
      </w:r>
    </w:p>
    <w:p w:rsidR="00FC1983" w:rsidRPr="00FC1983" w:rsidRDefault="00FC1983" w:rsidP="00FC1983">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sz w:val="28"/>
          <w:szCs w:val="28"/>
          <w:lang w:eastAsia="ru-RU"/>
        </w:rPr>
        <w:t xml:space="preserve">Засновником освітнього закладу є </w:t>
      </w:r>
      <w:r w:rsidR="00F54A31">
        <w:rPr>
          <w:rFonts w:ascii="Times New Roman" w:eastAsia="Times New Roman" w:hAnsi="Times New Roman" w:cs="Times New Roman"/>
          <w:sz w:val="28"/>
          <w:szCs w:val="28"/>
          <w:lang w:eastAsia="ru-RU"/>
        </w:rPr>
        <w:t>Погребищенськ</w:t>
      </w:r>
      <w:r w:rsidRPr="00FC1983">
        <w:rPr>
          <w:rFonts w:ascii="Times New Roman" w:eastAsia="Times New Roman" w:hAnsi="Times New Roman" w:cs="Times New Roman"/>
          <w:sz w:val="28"/>
          <w:szCs w:val="28"/>
          <w:lang w:eastAsia="ru-RU"/>
        </w:rPr>
        <w:t>а міська рада.</w:t>
      </w:r>
    </w:p>
    <w:p w:rsidR="00EB0066" w:rsidRDefault="00FC1983" w:rsidP="00FC1983">
      <w:pPr>
        <w:spacing w:after="0" w:line="240" w:lineRule="auto"/>
        <w:ind w:firstLine="567"/>
        <w:jc w:val="both"/>
        <w:rPr>
          <w:rFonts w:ascii="Times New Roman" w:eastAsia="Calibri" w:hAnsi="Times New Roman" w:cs="Times New Roman"/>
          <w:sz w:val="28"/>
          <w:szCs w:val="28"/>
          <w:lang w:eastAsia="ru-RU"/>
        </w:rPr>
      </w:pPr>
      <w:r w:rsidRPr="00FC1983">
        <w:rPr>
          <w:rFonts w:ascii="Times New Roman" w:eastAsia="Times New Roman" w:hAnsi="Times New Roman" w:cs="Times New Roman"/>
          <w:sz w:val="28"/>
          <w:szCs w:val="28"/>
          <w:lang w:eastAsia="ru-RU"/>
        </w:rPr>
        <w:t>За Статутом є комунальним закладом освіти, що забезпечує реалізацію права громадян на здобуття початкової, базової середньої освіти.</w:t>
      </w:r>
      <w:r w:rsidRPr="00FC1983">
        <w:rPr>
          <w:rFonts w:ascii="Times New Roman" w:eastAsia="Calibri" w:hAnsi="Times New Roman" w:cs="Times New Roman"/>
          <w:sz w:val="28"/>
          <w:szCs w:val="28"/>
          <w:lang w:eastAsia="ru-RU"/>
        </w:rPr>
        <w:t xml:space="preserve"> Статут закладу зареєстрований в  </w:t>
      </w:r>
      <w:r w:rsidR="00EB0066">
        <w:rPr>
          <w:rFonts w:ascii="Times New Roman" w:eastAsia="Calibri" w:hAnsi="Times New Roman" w:cs="Times New Roman"/>
          <w:sz w:val="28"/>
          <w:szCs w:val="28"/>
          <w:lang w:eastAsia="ru-RU"/>
        </w:rPr>
        <w:t xml:space="preserve">Головному управлінні статистики у Вінницькій області </w:t>
      </w:r>
    </w:p>
    <w:p w:rsidR="00FC1983" w:rsidRPr="00FC1983" w:rsidRDefault="00FC1983" w:rsidP="00EB0066">
      <w:pPr>
        <w:spacing w:after="0" w:line="240"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lang w:eastAsia="ru-RU"/>
        </w:rPr>
        <w:t xml:space="preserve"> № 1</w:t>
      </w:r>
      <w:r w:rsidR="00F54A31">
        <w:rPr>
          <w:rFonts w:ascii="Times New Roman" w:eastAsia="Calibri" w:hAnsi="Times New Roman" w:cs="Times New Roman"/>
          <w:sz w:val="28"/>
          <w:szCs w:val="28"/>
          <w:lang w:eastAsia="ru-RU"/>
        </w:rPr>
        <w:t>00163107000</w:t>
      </w:r>
      <w:r w:rsidR="00EB0066">
        <w:rPr>
          <w:rFonts w:ascii="Times New Roman" w:eastAsia="Calibri" w:hAnsi="Times New Roman" w:cs="Times New Roman"/>
          <w:sz w:val="28"/>
          <w:szCs w:val="28"/>
          <w:lang w:eastAsia="ru-RU"/>
        </w:rPr>
        <w:t>9000269</w:t>
      </w:r>
      <w:r w:rsidRPr="00FC1983">
        <w:rPr>
          <w:rFonts w:ascii="Times New Roman" w:eastAsia="Calibri" w:hAnsi="Times New Roman" w:cs="Times New Roman"/>
          <w:sz w:val="28"/>
          <w:szCs w:val="28"/>
          <w:lang w:eastAsia="ru-RU"/>
        </w:rPr>
        <w:t xml:space="preserve"> від </w:t>
      </w:r>
      <w:r w:rsidR="00F54A31">
        <w:rPr>
          <w:rFonts w:ascii="Times New Roman" w:eastAsia="Calibri" w:hAnsi="Times New Roman" w:cs="Times New Roman"/>
          <w:sz w:val="28"/>
          <w:szCs w:val="28"/>
          <w:lang w:eastAsia="ru-RU"/>
        </w:rPr>
        <w:t>10.08.2022</w:t>
      </w:r>
      <w:r w:rsidRPr="00FC1983">
        <w:rPr>
          <w:rFonts w:ascii="Times New Roman" w:eastAsia="Calibri" w:hAnsi="Times New Roman" w:cs="Times New Roman"/>
          <w:sz w:val="28"/>
          <w:szCs w:val="28"/>
          <w:lang w:eastAsia="ru-RU"/>
        </w:rPr>
        <w:t xml:space="preserve"> у новій редакції.   </w:t>
      </w:r>
    </w:p>
    <w:p w:rsidR="00EB0066" w:rsidRPr="00EB0066" w:rsidRDefault="00EB0066" w:rsidP="00EB0066">
      <w:pPr>
        <w:shd w:val="clear" w:color="auto" w:fill="FFFFFF"/>
        <w:spacing w:after="0" w:line="240" w:lineRule="auto"/>
        <w:rPr>
          <w:rFonts w:ascii="Times New Roman" w:eastAsia="Times New Roman" w:hAnsi="Times New Roman" w:cs="Times New Roman"/>
          <w:b/>
          <w:color w:val="515151"/>
          <w:sz w:val="28"/>
          <w:szCs w:val="28"/>
          <w:lang w:eastAsia="uk-UA"/>
        </w:rPr>
      </w:pPr>
      <w:r w:rsidRPr="00FC1983">
        <w:rPr>
          <w:rFonts w:ascii="Times New Roman" w:eastAsia="Times New Roman" w:hAnsi="Times New Roman" w:cs="Times New Roman"/>
          <w:b/>
          <w:bCs/>
          <w:color w:val="515151"/>
          <w:sz w:val="28"/>
          <w:szCs w:val="28"/>
          <w:lang w:eastAsia="uk-UA"/>
        </w:rPr>
        <w:t xml:space="preserve">Освітня програма </w:t>
      </w:r>
      <w:r w:rsidRPr="00EB0066">
        <w:rPr>
          <w:rFonts w:ascii="Times New Roman" w:eastAsia="Times New Roman" w:hAnsi="Times New Roman" w:cs="Times New Roman"/>
          <w:b/>
          <w:bCs/>
          <w:color w:val="515151"/>
          <w:sz w:val="28"/>
          <w:szCs w:val="28"/>
          <w:lang w:eastAsia="uk-UA"/>
        </w:rPr>
        <w:t>розроблена на виконання /з урахуванням/:</w:t>
      </w:r>
    </w:p>
    <w:p w:rsidR="00EB0066" w:rsidRPr="00EB0066" w:rsidRDefault="00EB0066" w:rsidP="00A34AB7">
      <w:pPr>
        <w:numPr>
          <w:ilvl w:val="0"/>
          <w:numId w:val="4"/>
        </w:numPr>
        <w:shd w:val="clear" w:color="auto" w:fill="FFFFFF"/>
        <w:spacing w:after="0" w:line="240" w:lineRule="auto"/>
        <w:ind w:left="225" w:right="225" w:hanging="83"/>
        <w:jc w:val="both"/>
        <w:rPr>
          <w:rFonts w:ascii="Times New Roman" w:eastAsia="Times New Roman" w:hAnsi="Times New Roman" w:cs="Times New Roman"/>
          <w:sz w:val="28"/>
          <w:szCs w:val="28"/>
          <w:lang w:eastAsia="uk-UA"/>
        </w:rPr>
      </w:pPr>
      <w:r w:rsidRPr="00EB0066">
        <w:rPr>
          <w:rFonts w:ascii="Times New Roman" w:eastAsia="Times New Roman" w:hAnsi="Times New Roman" w:cs="Times New Roman"/>
          <w:b/>
          <w:iCs/>
          <w:sz w:val="28"/>
          <w:szCs w:val="28"/>
          <w:u w:val="single"/>
          <w:bdr w:val="none" w:sz="0" w:space="0" w:color="auto" w:frame="1"/>
          <w:lang w:eastAsia="uk-UA"/>
        </w:rPr>
        <w:t>Законів</w:t>
      </w:r>
      <w:r w:rsidRPr="00EB0066">
        <w:rPr>
          <w:rFonts w:ascii="Times New Roman" w:eastAsia="Times New Roman" w:hAnsi="Times New Roman" w:cs="Times New Roman"/>
          <w:iCs/>
          <w:sz w:val="28"/>
          <w:szCs w:val="28"/>
          <w:bdr w:val="none" w:sz="0" w:space="0" w:color="auto" w:frame="1"/>
          <w:lang w:eastAsia="uk-UA"/>
        </w:rPr>
        <w:t> України «Про освіту», «Про повну загальну середню освіту». </w:t>
      </w:r>
    </w:p>
    <w:p w:rsidR="00EB0066" w:rsidRPr="00EB0066" w:rsidRDefault="00EB0066" w:rsidP="00A34AB7">
      <w:pPr>
        <w:numPr>
          <w:ilvl w:val="0"/>
          <w:numId w:val="4"/>
        </w:numPr>
        <w:shd w:val="clear" w:color="auto" w:fill="FFFFFF"/>
        <w:spacing w:after="0" w:line="240" w:lineRule="auto"/>
        <w:ind w:left="225" w:right="225"/>
        <w:jc w:val="both"/>
        <w:rPr>
          <w:rFonts w:ascii="Times New Roman" w:eastAsia="Times New Roman" w:hAnsi="Times New Roman" w:cs="Times New Roman"/>
          <w:sz w:val="28"/>
          <w:szCs w:val="28"/>
          <w:lang w:eastAsia="uk-UA"/>
        </w:rPr>
      </w:pPr>
      <w:r w:rsidRPr="00EB0066">
        <w:rPr>
          <w:rFonts w:ascii="Times New Roman" w:eastAsia="Times New Roman" w:hAnsi="Times New Roman" w:cs="Times New Roman"/>
          <w:b/>
          <w:iCs/>
          <w:sz w:val="28"/>
          <w:szCs w:val="28"/>
          <w:u w:val="single"/>
          <w:bdr w:val="none" w:sz="0" w:space="0" w:color="auto" w:frame="1"/>
          <w:lang w:eastAsia="uk-UA"/>
        </w:rPr>
        <w:t>Постанов</w:t>
      </w:r>
      <w:r w:rsidRPr="00EB0066">
        <w:rPr>
          <w:rFonts w:ascii="Times New Roman" w:eastAsia="Times New Roman" w:hAnsi="Times New Roman" w:cs="Times New Roman"/>
          <w:iCs/>
          <w:sz w:val="28"/>
          <w:szCs w:val="28"/>
          <w:bdr w:val="none" w:sz="0" w:space="0" w:color="auto" w:frame="1"/>
          <w:lang w:eastAsia="uk-UA"/>
        </w:rPr>
        <w:t> Кабінету Міністрів України: </w:t>
      </w:r>
    </w:p>
    <w:p w:rsidR="00EB0066" w:rsidRPr="00EB0066" w:rsidRDefault="00EB0066" w:rsidP="00A34AB7">
      <w:pPr>
        <w:numPr>
          <w:ilvl w:val="1"/>
          <w:numId w:val="4"/>
        </w:numPr>
        <w:shd w:val="clear" w:color="auto" w:fill="FFFFFF"/>
        <w:spacing w:after="0" w:line="240" w:lineRule="auto"/>
        <w:ind w:left="450" w:right="450"/>
        <w:jc w:val="both"/>
        <w:rPr>
          <w:rFonts w:ascii="Times New Roman" w:eastAsia="Times New Roman" w:hAnsi="Times New Roman" w:cs="Times New Roman"/>
          <w:sz w:val="28"/>
          <w:szCs w:val="28"/>
          <w:lang w:eastAsia="uk-UA"/>
        </w:rPr>
      </w:pPr>
      <w:r w:rsidRPr="00EB0066">
        <w:rPr>
          <w:rFonts w:ascii="Times New Roman" w:eastAsia="Times New Roman" w:hAnsi="Times New Roman" w:cs="Times New Roman"/>
          <w:iCs/>
          <w:sz w:val="28"/>
          <w:szCs w:val="28"/>
          <w:bdr w:val="none" w:sz="0" w:space="0" w:color="auto" w:frame="1"/>
          <w:lang w:eastAsia="uk-UA"/>
        </w:rPr>
        <w:t>від 21.02.2018 р. №87 «Про затвердження Держ. стандарту початкової освіти» (введено в дію: з 01.09.2018 р. – для 1х класів; з 01.09.2019 – для 1-2 класів; з 01.09.2021 - для 1-4 класів); зі змінами (Постанова КМУ №688 від 24.07.19 р., введено в дію з 16.08.19 р.)</w:t>
      </w:r>
    </w:p>
    <w:p w:rsidR="00EB0066" w:rsidRPr="00EB0066" w:rsidRDefault="00EB0066" w:rsidP="00A34AB7">
      <w:pPr>
        <w:numPr>
          <w:ilvl w:val="1"/>
          <w:numId w:val="4"/>
        </w:numPr>
        <w:shd w:val="clear" w:color="auto" w:fill="FFFFFF"/>
        <w:spacing w:after="0" w:line="240" w:lineRule="auto"/>
        <w:ind w:left="450" w:right="450"/>
        <w:rPr>
          <w:rFonts w:ascii="Times New Roman" w:eastAsia="Times New Roman" w:hAnsi="Times New Roman" w:cs="Times New Roman"/>
          <w:b/>
          <w:sz w:val="28"/>
          <w:szCs w:val="28"/>
          <w:lang w:eastAsia="uk-UA"/>
        </w:rPr>
      </w:pPr>
      <w:r w:rsidRPr="00EB0066">
        <w:rPr>
          <w:rFonts w:ascii="Times New Roman" w:eastAsia="Times New Roman" w:hAnsi="Times New Roman" w:cs="Times New Roman"/>
          <w:iCs/>
          <w:sz w:val="28"/>
          <w:szCs w:val="28"/>
          <w:bdr w:val="none" w:sz="0" w:space="0" w:color="auto" w:frame="1"/>
          <w:lang w:eastAsia="uk-UA"/>
        </w:rPr>
        <w:t>від 23.11.201 1р. № 1392 «Про затвердження Держ</w:t>
      </w:r>
      <w:r w:rsidRPr="00EB0066">
        <w:rPr>
          <w:rFonts w:ascii="Times New Roman" w:eastAsia="Times New Roman" w:hAnsi="Times New Roman" w:cs="Times New Roman"/>
          <w:i/>
          <w:iCs/>
          <w:sz w:val="28"/>
          <w:szCs w:val="28"/>
          <w:bdr w:val="none" w:sz="0" w:space="0" w:color="auto" w:frame="1"/>
          <w:lang w:eastAsia="uk-UA"/>
        </w:rPr>
        <w:t xml:space="preserve">. стандарту базової </w:t>
      </w:r>
      <w:r w:rsidRPr="00EB0066">
        <w:rPr>
          <w:rFonts w:ascii="Times New Roman" w:eastAsia="Times New Roman" w:hAnsi="Times New Roman" w:cs="Times New Roman"/>
          <w:iCs/>
          <w:sz w:val="28"/>
          <w:szCs w:val="28"/>
          <w:bdr w:val="none" w:sz="0" w:space="0" w:color="auto" w:frame="1"/>
          <w:lang w:eastAsia="uk-UA"/>
        </w:rPr>
        <w:t>та повної загальної середньої освіти» (зазначений </w:t>
      </w:r>
      <w:hyperlink r:id="rId7" w:anchor="n9" w:history="1">
        <w:r w:rsidRPr="00EB0066">
          <w:rPr>
            <w:rFonts w:ascii="Times New Roman" w:eastAsia="Times New Roman" w:hAnsi="Times New Roman" w:cs="Times New Roman"/>
            <w:iCs/>
            <w:sz w:val="28"/>
            <w:szCs w:val="28"/>
            <w:u w:val="single"/>
            <w:bdr w:val="none" w:sz="0" w:space="0" w:color="auto" w:frame="1"/>
            <w:lang w:eastAsia="uk-UA"/>
          </w:rPr>
          <w:t>Державний стандарт</w:t>
        </w:r>
      </w:hyperlink>
      <w:r w:rsidRPr="00EB0066">
        <w:rPr>
          <w:rFonts w:ascii="Times New Roman" w:eastAsia="Times New Roman" w:hAnsi="Times New Roman" w:cs="Times New Roman"/>
          <w:iCs/>
          <w:sz w:val="28"/>
          <w:szCs w:val="28"/>
          <w:bdr w:val="none" w:sz="0" w:space="0" w:color="auto" w:frame="1"/>
          <w:lang w:eastAsia="uk-UA"/>
        </w:rPr>
        <w:t> впроваджується в частині базової загальної середньої освіти з 01.09.2013 р., а в частині повної загальної середньої освіти - з 01.09. 2018 р.);</w:t>
      </w:r>
    </w:p>
    <w:p w:rsidR="00EB0066" w:rsidRPr="00EB0066" w:rsidRDefault="00EB0066" w:rsidP="00A34AB7">
      <w:pPr>
        <w:numPr>
          <w:ilvl w:val="0"/>
          <w:numId w:val="4"/>
        </w:numPr>
        <w:shd w:val="clear" w:color="auto" w:fill="FFFFFF"/>
        <w:spacing w:after="0" w:line="240" w:lineRule="auto"/>
        <w:ind w:left="225" w:right="225"/>
        <w:rPr>
          <w:rFonts w:ascii="Times New Roman" w:eastAsia="Times New Roman" w:hAnsi="Times New Roman" w:cs="Times New Roman"/>
          <w:b/>
          <w:sz w:val="28"/>
          <w:szCs w:val="28"/>
          <w:lang w:eastAsia="uk-UA"/>
        </w:rPr>
      </w:pPr>
      <w:r w:rsidRPr="00EB0066">
        <w:rPr>
          <w:rFonts w:ascii="Times New Roman" w:eastAsia="Times New Roman" w:hAnsi="Times New Roman" w:cs="Times New Roman"/>
          <w:b/>
          <w:iCs/>
          <w:sz w:val="28"/>
          <w:szCs w:val="28"/>
          <w:u w:val="single"/>
          <w:bdr w:val="none" w:sz="0" w:space="0" w:color="auto" w:frame="1"/>
          <w:lang w:eastAsia="uk-UA"/>
        </w:rPr>
        <w:t>Типової освітньої програми:</w:t>
      </w:r>
    </w:p>
    <w:p w:rsidR="00EB0066" w:rsidRPr="00FC1983" w:rsidRDefault="00EB0066" w:rsidP="00A34AB7">
      <w:pPr>
        <w:numPr>
          <w:ilvl w:val="1"/>
          <w:numId w:val="4"/>
        </w:numPr>
        <w:shd w:val="clear" w:color="auto" w:fill="FFFFFF"/>
        <w:spacing w:after="0" w:line="240" w:lineRule="auto"/>
        <w:ind w:left="450" w:right="450"/>
        <w:rPr>
          <w:rFonts w:ascii="Times New Roman" w:eastAsia="Times New Roman" w:hAnsi="Times New Roman" w:cs="Times New Roman"/>
          <w:color w:val="000000"/>
          <w:sz w:val="28"/>
          <w:szCs w:val="28"/>
          <w:lang w:eastAsia="uk-UA"/>
        </w:rPr>
      </w:pPr>
      <w:r w:rsidRPr="00EB0066">
        <w:rPr>
          <w:rFonts w:ascii="Times New Roman" w:eastAsia="Times New Roman" w:hAnsi="Times New Roman" w:cs="Times New Roman"/>
          <w:iCs/>
          <w:sz w:val="28"/>
          <w:szCs w:val="28"/>
          <w:bdr w:val="none" w:sz="0" w:space="0" w:color="auto" w:frame="1"/>
          <w:lang w:eastAsia="uk-UA"/>
        </w:rPr>
        <w:t>розробленої під керівництвом Р. Б. Шияна, затвердженої рішенням Колегії Міністерства освіти і науки України протокол №2/2-2 від 22.02.2018;  </w:t>
      </w:r>
      <w:r w:rsidRPr="00EB0066">
        <w:rPr>
          <w:rFonts w:ascii="Times New Roman" w:eastAsia="Times New Roman" w:hAnsi="Times New Roman" w:cs="Times New Roman"/>
          <w:iCs/>
          <w:sz w:val="28"/>
          <w:szCs w:val="28"/>
          <w:u w:val="single"/>
          <w:bdr w:val="none" w:sz="0" w:space="0" w:color="auto" w:frame="1"/>
          <w:lang w:eastAsia="uk-UA"/>
        </w:rPr>
        <w:t>наказ МОН № 1272 від 08.10.19 р. </w:t>
      </w:r>
      <w:r w:rsidRPr="00EB0066">
        <w:rPr>
          <w:rFonts w:ascii="Times New Roman" w:eastAsia="Times New Roman" w:hAnsi="Times New Roman" w:cs="Times New Roman"/>
          <w:iCs/>
          <w:sz w:val="28"/>
          <w:szCs w:val="28"/>
          <w:bdr w:val="none" w:sz="0" w:space="0" w:color="auto" w:frame="1"/>
          <w:lang w:eastAsia="uk-UA"/>
        </w:rPr>
        <w:t>«Про затвердження типових освітніх програм для 1-2 класів ЗЗСО»; </w:t>
      </w:r>
      <w:r w:rsidRPr="00EB0066">
        <w:rPr>
          <w:rFonts w:ascii="Times New Roman" w:eastAsia="Times New Roman" w:hAnsi="Times New Roman" w:cs="Times New Roman"/>
          <w:iCs/>
          <w:sz w:val="28"/>
          <w:szCs w:val="28"/>
          <w:u w:val="single"/>
          <w:bdr w:val="none" w:sz="0" w:space="0" w:color="auto" w:frame="1"/>
          <w:lang w:eastAsia="uk-UA"/>
        </w:rPr>
        <w:t>наказ МОН № 1273 від 08.10.19 р. </w:t>
      </w:r>
      <w:r w:rsidRPr="00EB0066">
        <w:rPr>
          <w:rFonts w:ascii="Times New Roman" w:eastAsia="Times New Roman" w:hAnsi="Times New Roman" w:cs="Times New Roman"/>
          <w:iCs/>
          <w:sz w:val="28"/>
          <w:szCs w:val="28"/>
          <w:bdr w:val="none" w:sz="0" w:space="0" w:color="auto" w:frame="1"/>
          <w:lang w:eastAsia="uk-UA"/>
        </w:rPr>
        <w:t xml:space="preserve">«Про затвердження типових освітніх </w:t>
      </w:r>
      <w:r w:rsidRPr="00EB0066">
        <w:rPr>
          <w:rFonts w:ascii="Times New Roman" w:eastAsia="Times New Roman" w:hAnsi="Times New Roman" w:cs="Times New Roman"/>
          <w:iCs/>
          <w:color w:val="000000"/>
          <w:sz w:val="28"/>
          <w:szCs w:val="28"/>
          <w:bdr w:val="none" w:sz="0" w:space="0" w:color="auto" w:frame="1"/>
          <w:lang w:eastAsia="uk-UA"/>
        </w:rPr>
        <w:t>програм для 3-4 класів</w:t>
      </w:r>
      <w:r w:rsidRPr="00FC1983">
        <w:rPr>
          <w:rFonts w:ascii="Times New Roman" w:eastAsia="Times New Roman" w:hAnsi="Times New Roman" w:cs="Times New Roman"/>
          <w:i/>
          <w:iCs/>
          <w:color w:val="000000"/>
          <w:sz w:val="28"/>
          <w:szCs w:val="28"/>
          <w:bdr w:val="none" w:sz="0" w:space="0" w:color="auto" w:frame="1"/>
          <w:lang w:eastAsia="uk-UA"/>
        </w:rPr>
        <w:t xml:space="preserve"> ЗЗСО».</w:t>
      </w:r>
      <w:r w:rsidRPr="00FC1983">
        <w:rPr>
          <w:rFonts w:ascii="Times New Roman" w:eastAsia="Times New Roman" w:hAnsi="Times New Roman" w:cs="Times New Roman"/>
          <w:color w:val="000000"/>
          <w:sz w:val="28"/>
          <w:szCs w:val="28"/>
          <w:lang w:eastAsia="uk-UA"/>
        </w:rPr>
        <w:t> </w:t>
      </w:r>
    </w:p>
    <w:p w:rsidR="00EB0066" w:rsidRPr="00EB0066" w:rsidRDefault="00EB0066" w:rsidP="00A34AB7">
      <w:pPr>
        <w:numPr>
          <w:ilvl w:val="0"/>
          <w:numId w:val="5"/>
        </w:numPr>
        <w:shd w:val="clear" w:color="auto" w:fill="FFFFFF"/>
        <w:spacing w:after="0" w:line="240" w:lineRule="auto"/>
        <w:ind w:left="225" w:right="225"/>
        <w:rPr>
          <w:rFonts w:ascii="Times New Roman" w:eastAsia="Times New Roman" w:hAnsi="Times New Roman" w:cs="Times New Roman"/>
          <w:color w:val="000000"/>
          <w:sz w:val="28"/>
          <w:szCs w:val="28"/>
          <w:lang w:eastAsia="uk-UA"/>
        </w:rPr>
      </w:pPr>
      <w:r w:rsidRPr="00EB0066">
        <w:rPr>
          <w:rFonts w:ascii="Times New Roman" w:eastAsia="Times New Roman" w:hAnsi="Times New Roman" w:cs="Times New Roman"/>
          <w:b/>
          <w:bCs/>
          <w:iCs/>
          <w:color w:val="000000"/>
          <w:sz w:val="28"/>
          <w:szCs w:val="28"/>
          <w:u w:val="single"/>
          <w:bdr w:val="none" w:sz="0" w:space="0" w:color="auto" w:frame="1"/>
          <w:lang w:eastAsia="uk-UA"/>
        </w:rPr>
        <w:t> Наказів  та Листів МОН України</w:t>
      </w:r>
      <w:r w:rsidRPr="00EB0066">
        <w:rPr>
          <w:rFonts w:ascii="Times New Roman" w:eastAsia="Times New Roman" w:hAnsi="Times New Roman" w:cs="Times New Roman"/>
          <w:b/>
          <w:bCs/>
          <w:iCs/>
          <w:color w:val="000000"/>
          <w:sz w:val="28"/>
          <w:szCs w:val="28"/>
          <w:bdr w:val="none" w:sz="0" w:space="0" w:color="auto" w:frame="1"/>
          <w:lang w:eastAsia="uk-UA"/>
        </w:rPr>
        <w:t>:</w:t>
      </w:r>
    </w:p>
    <w:p w:rsidR="00EB0066" w:rsidRPr="00EB0066" w:rsidRDefault="004F04AD"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8" w:history="1">
        <w:r w:rsidR="00EB0066" w:rsidRPr="00EB0066">
          <w:rPr>
            <w:rFonts w:ascii="Times New Roman" w:eastAsia="Times New Roman" w:hAnsi="Times New Roman" w:cs="Times New Roman"/>
            <w:iCs/>
            <w:sz w:val="28"/>
            <w:szCs w:val="28"/>
            <w:bdr w:val="none" w:sz="0" w:space="0" w:color="auto" w:frame="1"/>
            <w:lang w:eastAsia="uk-UA"/>
          </w:rPr>
          <w:t>від 08.06.2018 р. за №609  "Про затвердження Примірного положення про команду психолого-педагогічного супроводу дитини з особливими освітніми потребами в закладі загальної середньої та дошкільної освіти"</w:t>
        </w:r>
      </w:hyperlink>
      <w:r w:rsidR="00EB0066" w:rsidRPr="00EB0066">
        <w:rPr>
          <w:rFonts w:ascii="Times New Roman" w:eastAsia="Times New Roman" w:hAnsi="Times New Roman" w:cs="Times New Roman"/>
          <w:iCs/>
          <w:sz w:val="28"/>
          <w:szCs w:val="28"/>
          <w:bdr w:val="none" w:sz="0" w:space="0" w:color="auto" w:frame="1"/>
          <w:lang w:eastAsia="uk-UA"/>
        </w:rPr>
        <w:t xml:space="preserve"> (ППСлужба)</w:t>
      </w:r>
    </w:p>
    <w:p w:rsidR="00EB0066" w:rsidRPr="00EB0066" w:rsidRDefault="00EB0066"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r w:rsidRPr="00EB0066">
        <w:rPr>
          <w:rFonts w:ascii="Times New Roman" w:eastAsia="Times New Roman" w:hAnsi="Times New Roman" w:cs="Times New Roman"/>
          <w:iCs/>
          <w:sz w:val="28"/>
          <w:szCs w:val="28"/>
          <w:bdr w:val="none" w:sz="0" w:space="0" w:color="auto" w:frame="1"/>
          <w:lang w:eastAsia="uk-UA"/>
        </w:rPr>
        <w:t>-</w:t>
      </w:r>
      <w:hyperlink r:id="rId9" w:history="1">
        <w:r w:rsidRPr="00EB0066">
          <w:rPr>
            <w:rFonts w:ascii="Times New Roman" w:eastAsia="Times New Roman" w:hAnsi="Times New Roman" w:cs="Times New Roman"/>
            <w:iCs/>
            <w:sz w:val="28"/>
            <w:szCs w:val="28"/>
            <w:bdr w:val="none" w:sz="0" w:space="0" w:color="auto" w:frame="1"/>
            <w:lang w:eastAsia="uk-UA"/>
          </w:rPr>
          <w:t>від 10.07.2019 р. №955 "Про  внесення змін до Положення про індивідуальну форму навчання в загальноосвітніх навчальних закладах"</w:t>
        </w:r>
      </w:hyperlink>
      <w:r w:rsidRPr="00EB0066">
        <w:rPr>
          <w:rFonts w:ascii="Times New Roman" w:eastAsia="Times New Roman" w:hAnsi="Times New Roman" w:cs="Times New Roman"/>
          <w:iCs/>
          <w:sz w:val="28"/>
          <w:szCs w:val="28"/>
          <w:bdr w:val="none" w:sz="0" w:space="0" w:color="auto" w:frame="1"/>
          <w:lang w:eastAsia="uk-UA"/>
        </w:rPr>
        <w:t>{Із змінами, внесеними згідно з Постановою КМ  № 165 від 15.02.2023</w:t>
      </w:r>
    </w:p>
    <w:p w:rsidR="00EB0066" w:rsidRPr="00EB0066" w:rsidRDefault="00EB0066"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r w:rsidRPr="00EB0066">
        <w:rPr>
          <w:rFonts w:ascii="Times New Roman" w:eastAsia="Times New Roman" w:hAnsi="Times New Roman" w:cs="Times New Roman"/>
          <w:b/>
          <w:bCs/>
          <w:iCs/>
          <w:sz w:val="28"/>
          <w:szCs w:val="28"/>
          <w:bdr w:val="none" w:sz="0" w:space="0" w:color="auto" w:frame="1"/>
          <w:lang w:eastAsia="uk-UA"/>
        </w:rPr>
        <w:lastRenderedPageBreak/>
        <w:t>-</w:t>
      </w:r>
      <w:r w:rsidRPr="00EB0066">
        <w:rPr>
          <w:rFonts w:ascii="Times New Roman" w:eastAsia="Times New Roman" w:hAnsi="Times New Roman" w:cs="Times New Roman"/>
          <w:iCs/>
          <w:sz w:val="28"/>
          <w:szCs w:val="28"/>
          <w:bdr w:val="none" w:sz="0" w:space="0" w:color="auto" w:frame="1"/>
          <w:lang w:eastAsia="uk-UA"/>
        </w:rPr>
        <w:t>Порядку організації інклюзивного навчання у загальноосвітніх навчальних закладах, затвердженого Постановою Кабінету Міністрів України від 15.09.2021 №957 {Із змінами, внесеними згідно з Постановою КМ  № 979 від 30.08.2022</w:t>
      </w:r>
    </w:p>
    <w:p w:rsidR="00EB0066" w:rsidRPr="00EB0066" w:rsidRDefault="00EB0066"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r w:rsidRPr="00EB0066">
        <w:rPr>
          <w:rFonts w:ascii="Times New Roman" w:eastAsia="Times New Roman" w:hAnsi="Times New Roman" w:cs="Times New Roman"/>
          <w:iCs/>
          <w:sz w:val="28"/>
          <w:szCs w:val="28"/>
          <w:bdr w:val="none" w:sz="0" w:space="0" w:color="auto" w:frame="1"/>
          <w:lang w:eastAsia="uk-UA"/>
        </w:rPr>
        <w:t>від 07.01.2019 р. за № 1369 «Про затвердження Порядку проведення ДПА»;</w:t>
      </w:r>
    </w:p>
    <w:p w:rsidR="00EB0066" w:rsidRPr="00EB0066" w:rsidRDefault="00EB0066"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r w:rsidRPr="00EB0066">
        <w:rPr>
          <w:rFonts w:ascii="Times New Roman" w:eastAsia="Times New Roman" w:hAnsi="Times New Roman" w:cs="Times New Roman"/>
          <w:iCs/>
          <w:sz w:val="28"/>
          <w:szCs w:val="28"/>
          <w:bdr w:val="none" w:sz="0" w:space="0" w:color="auto" w:frame="1"/>
          <w:lang w:eastAsia="uk-UA"/>
        </w:rPr>
        <w:t>від 08.05.2019р. за №621 «Про внесення змін до наказу МОН № 762 від 14.07.15р.( зі змінами Наказ Міністерства освіти і науки України 01 березня 2021 року </w:t>
      </w:r>
      <w:hyperlink r:id="rId10" w:anchor="n8" w:tgtFrame="_blank" w:history="1">
        <w:r w:rsidRPr="00EB0066">
          <w:rPr>
            <w:rFonts w:ascii="Times New Roman" w:eastAsia="Times New Roman" w:hAnsi="Times New Roman" w:cs="Times New Roman"/>
            <w:iCs/>
            <w:sz w:val="28"/>
            <w:szCs w:val="28"/>
            <w:bdr w:val="none" w:sz="0" w:space="0" w:color="auto" w:frame="1"/>
            <w:lang w:eastAsia="uk-UA"/>
          </w:rPr>
          <w:t>№ 268</w:t>
        </w:r>
      </w:hyperlink>
      <w:r w:rsidRPr="00EB0066">
        <w:rPr>
          <w:rFonts w:ascii="Times New Roman" w:eastAsia="Times New Roman" w:hAnsi="Times New Roman" w:cs="Times New Roman"/>
          <w:iCs/>
          <w:sz w:val="28"/>
          <w:szCs w:val="28"/>
          <w:bdr w:val="none" w:sz="0" w:space="0" w:color="auto" w:frame="1"/>
          <w:lang w:eastAsia="uk-UA"/>
        </w:rPr>
        <w:t>): Про Порядок переведення учнів (вихованців) ЗЗСО до наступного класу».</w:t>
      </w:r>
    </w:p>
    <w:p w:rsidR="00EB0066" w:rsidRPr="00EB0066" w:rsidRDefault="00EB0066" w:rsidP="00A34AB7">
      <w:pPr>
        <w:numPr>
          <w:ilvl w:val="0"/>
          <w:numId w:val="6"/>
        </w:numPr>
        <w:shd w:val="clear" w:color="auto" w:fill="FFFFFF"/>
        <w:spacing w:after="0" w:line="240" w:lineRule="auto"/>
        <w:ind w:left="225" w:right="225"/>
        <w:rPr>
          <w:rFonts w:ascii="Times New Roman" w:eastAsia="Times New Roman" w:hAnsi="Times New Roman" w:cs="Times New Roman"/>
          <w:sz w:val="28"/>
          <w:szCs w:val="28"/>
          <w:lang w:eastAsia="uk-UA"/>
        </w:rPr>
      </w:pPr>
      <w:r w:rsidRPr="00EB0066">
        <w:rPr>
          <w:rFonts w:ascii="Times New Roman" w:eastAsia="Times New Roman" w:hAnsi="Times New Roman" w:cs="Times New Roman"/>
          <w:iCs/>
          <w:sz w:val="28"/>
          <w:szCs w:val="28"/>
          <w:bdr w:val="none" w:sz="0" w:space="0" w:color="auto" w:frame="1"/>
          <w:lang w:eastAsia="uk-UA"/>
        </w:rPr>
        <w:t> Лист МОН України № 1/9-471 від 18.07.19 р. «Щодо окремих питань переведення учнів ЗЗСО до наступного класу».</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1" w:tgtFrame="_blank" w:history="1">
        <w:r w:rsidR="00EB0066" w:rsidRPr="00EB0066">
          <w:rPr>
            <w:rFonts w:ascii="Times New Roman" w:eastAsia="Times New Roman" w:hAnsi="Times New Roman" w:cs="Times New Roman"/>
            <w:iCs/>
            <w:sz w:val="28"/>
            <w:szCs w:val="28"/>
            <w:bdr w:val="none" w:sz="0" w:space="0" w:color="auto" w:frame="1"/>
            <w:lang w:eastAsia="uk-UA"/>
          </w:rPr>
          <w:t>Лист</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освіти і науки України від 17.05.2023 року № 1/6990-23 “Про підготовку закладів освіти до нового навчального року та проходження осінньо-зимового періоду 2023/24 навчального року”;</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2" w:tgtFrame="_blank" w:history="1">
        <w:r w:rsidR="00EB0066" w:rsidRPr="00EB0066">
          <w:rPr>
            <w:rFonts w:ascii="Times New Roman" w:eastAsia="Times New Roman" w:hAnsi="Times New Roman" w:cs="Times New Roman"/>
            <w:iCs/>
            <w:sz w:val="28"/>
            <w:szCs w:val="28"/>
            <w:bdr w:val="none" w:sz="0" w:space="0" w:color="auto" w:frame="1"/>
            <w:lang w:eastAsia="uk-UA"/>
          </w:rPr>
          <w:t>Лист</w:t>
        </w:r>
      </w:hyperlink>
      <w:r w:rsidR="00EB0066" w:rsidRPr="00EB0066">
        <w:rPr>
          <w:rFonts w:ascii="Times New Roman" w:eastAsia="Times New Roman" w:hAnsi="Times New Roman" w:cs="Times New Roman"/>
          <w:iCs/>
          <w:sz w:val="28"/>
          <w:szCs w:val="28"/>
          <w:bdr w:val="none" w:sz="0" w:space="0" w:color="auto" w:frame="1"/>
          <w:lang w:eastAsia="uk-UA"/>
        </w:rPr>
        <w:t> державної служби України з надзвичайних ситуацій №03-1870/162-2 “Про організацію укриття працівників та дітей у закладах освіти”;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3" w:tgtFrame="_blank"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освіти і науки України від 15.08.2016 № 974 “Про затвердження Правил пожежної безпеки для навчальних закладів та установ системи освіти України”;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4" w:tgtFrame="_blank"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освіти і науки України від 26.12.2017 № 1669 “Про затвердження Положення про організацію роботи з охорони праці та безпеки життєдіяльності учасників освітнього процесу в установах і закладах освіти”;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5" w:tgtFrame="_blank"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освіти і науки України від 24.02.2023 № 201 “Про затвердження Змін до Положення про дистанційну форму здобуття повної загальної середньої освіти”;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6" w:tgtFrame="_blank"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освіти і науки України від 07.02.2020 № 143 “Про затвердження типового переліку засобів навчання та обладнання для навчальних кабінетів початкової школи”;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7" w:tgtFrame="_blank"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охорони здоров’я України від 25.09.2020 №2205 “Про затвердження Санітарного регламенту для закладів загальної середньої освіти” зі змінами;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8" w:tgtFrame="_blank" w:history="1">
        <w:r w:rsidR="00222509">
          <w:rPr>
            <w:rFonts w:ascii="Times New Roman" w:eastAsia="Times New Roman" w:hAnsi="Times New Roman" w:cs="Times New Roman"/>
            <w:iCs/>
            <w:sz w:val="28"/>
            <w:szCs w:val="28"/>
            <w:bdr w:val="none" w:sz="0" w:space="0" w:color="auto" w:frame="1"/>
            <w:lang w:eastAsia="uk-UA"/>
          </w:rPr>
          <w:t xml:space="preserve">“Абетка </w:t>
        </w:r>
        <w:r w:rsidR="00EB0066" w:rsidRPr="00EB0066">
          <w:rPr>
            <w:rFonts w:ascii="Times New Roman" w:eastAsia="Times New Roman" w:hAnsi="Times New Roman" w:cs="Times New Roman"/>
            <w:iCs/>
            <w:sz w:val="28"/>
            <w:szCs w:val="28"/>
            <w:bdr w:val="none" w:sz="0" w:space="0" w:color="auto" w:frame="1"/>
            <w:lang w:eastAsia="uk-UA"/>
          </w:rPr>
          <w:t>для директора”</w:t>
        </w:r>
      </w:hyperlink>
      <w:r w:rsidR="00EB0066" w:rsidRPr="00EB0066">
        <w:rPr>
          <w:rFonts w:ascii="Times New Roman" w:eastAsia="Times New Roman" w:hAnsi="Times New Roman" w:cs="Times New Roman"/>
          <w:iCs/>
          <w:sz w:val="28"/>
          <w:szCs w:val="28"/>
          <w:bdr w:val="none" w:sz="0" w:space="0" w:color="auto" w:frame="1"/>
          <w:lang w:eastAsia="uk-UA"/>
        </w:rPr>
        <w:t> від ДСЯО;</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19" w:tgtFrame="_blank" w:history="1">
        <w:r w:rsidR="00EB0066" w:rsidRPr="00EB0066">
          <w:rPr>
            <w:rFonts w:ascii="Times New Roman" w:eastAsia="Times New Roman" w:hAnsi="Times New Roman" w:cs="Times New Roman"/>
            <w:iCs/>
            <w:sz w:val="28"/>
            <w:szCs w:val="28"/>
            <w:bdr w:val="none" w:sz="0" w:space="0" w:color="auto" w:frame="1"/>
            <w:lang w:eastAsia="uk-UA"/>
          </w:rPr>
          <w:t>рекомендації</w:t>
        </w:r>
      </w:hyperlink>
      <w:r w:rsidR="00EB0066" w:rsidRPr="00EB0066">
        <w:rPr>
          <w:rFonts w:ascii="Times New Roman" w:eastAsia="Times New Roman" w:hAnsi="Times New Roman" w:cs="Times New Roman"/>
          <w:iCs/>
          <w:sz w:val="28"/>
          <w:szCs w:val="28"/>
          <w:bdr w:val="none" w:sz="0" w:space="0" w:color="auto" w:frame="1"/>
          <w:lang w:eastAsia="uk-UA"/>
        </w:rPr>
        <w:t> від ДСЯО “Безпечне освітнє середовище: нові виміри безпеки”.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0" w:history="1">
        <w:r w:rsidR="00EB0066" w:rsidRPr="00EB0066">
          <w:rPr>
            <w:rFonts w:ascii="Times New Roman" w:eastAsia="Times New Roman" w:hAnsi="Times New Roman" w:cs="Times New Roman"/>
            <w:iCs/>
            <w:sz w:val="28"/>
            <w:szCs w:val="28"/>
            <w:bdr w:val="none" w:sz="0" w:space="0" w:color="auto" w:frame="1"/>
            <w:lang w:eastAsia="uk-UA"/>
          </w:rPr>
          <w:t>наказ</w:t>
        </w:r>
      </w:hyperlink>
      <w:r w:rsidR="00EB0066" w:rsidRPr="00EB0066">
        <w:rPr>
          <w:rFonts w:ascii="Times New Roman" w:eastAsia="Times New Roman" w:hAnsi="Times New Roman" w:cs="Times New Roman"/>
          <w:iCs/>
          <w:sz w:val="28"/>
          <w:szCs w:val="28"/>
          <w:bdr w:val="none" w:sz="0" w:space="0" w:color="auto" w:frame="1"/>
          <w:lang w:eastAsia="uk-UA"/>
        </w:rPr>
        <w:t> Міністерства від 31.05.2023 № 648, зареєстрований у Міністерстві юстиції України 16 червня 2023 р. за № 1007/40063, яким затверджено оновлений Типовий перелік обладнання та інвентарю для фізкультурно-спортивних приміщень закладів освіти, які забезпечують здобуття повної загальної середньої освіти.</w:t>
      </w:r>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1" w:tgtFrame="_blank" w:history="1">
        <w:r w:rsidR="00EB0066" w:rsidRPr="00EB0066">
          <w:rPr>
            <w:rFonts w:ascii="Times New Roman" w:eastAsia="Times New Roman" w:hAnsi="Times New Roman" w:cs="Times New Roman"/>
            <w:iCs/>
            <w:sz w:val="28"/>
            <w:szCs w:val="28"/>
            <w:bdr w:val="none" w:sz="0" w:space="0" w:color="auto" w:frame="1"/>
            <w:lang w:eastAsia="uk-UA"/>
          </w:rPr>
          <w:t>Методичні рекомендації «</w:t>
        </w:r>
        <w:r w:rsidR="00EB0066" w:rsidRPr="00EB0066">
          <w:rPr>
            <w:rFonts w:ascii="Times New Roman" w:eastAsia="Times New Roman" w:hAnsi="Times New Roman" w:cs="Times New Roman"/>
            <w:bCs/>
            <w:iCs/>
            <w:sz w:val="28"/>
            <w:szCs w:val="28"/>
            <w:bdr w:val="none" w:sz="0" w:space="0" w:color="auto" w:frame="1"/>
            <w:lang w:eastAsia="uk-UA"/>
          </w:rPr>
          <w:t>Безпечне освітнє середовище</w:t>
        </w:r>
        <w:r w:rsidR="00EB0066" w:rsidRPr="00EB0066">
          <w:rPr>
            <w:rFonts w:ascii="Times New Roman" w:eastAsia="Times New Roman" w:hAnsi="Times New Roman" w:cs="Times New Roman"/>
            <w:iCs/>
            <w:sz w:val="28"/>
            <w:szCs w:val="28"/>
            <w:bdr w:val="none" w:sz="0" w:space="0" w:color="auto" w:frame="1"/>
            <w:lang w:eastAsia="uk-UA"/>
          </w:rPr>
          <w:t>: Надання індивідуальної підтримки учням з особливими освітніми потребами під час підготовки до реагування на надзвичайні ситуації»</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2" w:tgtFrame="_blank" w:history="1">
        <w:r w:rsidR="00EB0066" w:rsidRPr="00EB0066">
          <w:rPr>
            <w:rFonts w:ascii="Times New Roman" w:eastAsia="Times New Roman" w:hAnsi="Times New Roman" w:cs="Times New Roman"/>
            <w:bCs/>
            <w:iCs/>
            <w:sz w:val="28"/>
            <w:szCs w:val="28"/>
            <w:bdr w:val="none" w:sz="0" w:space="0" w:color="auto" w:frame="1"/>
            <w:lang w:eastAsia="uk-UA"/>
          </w:rPr>
          <w:t xml:space="preserve">Наказ Міністерства освіти і науки України від 15.05.2023 № 563 “Про затвердження методичних рекомендацій щодо окремих питань здобуття </w:t>
        </w:r>
        <w:r w:rsidR="00EB0066" w:rsidRPr="00EB0066">
          <w:rPr>
            <w:rFonts w:ascii="Times New Roman" w:eastAsia="Times New Roman" w:hAnsi="Times New Roman" w:cs="Times New Roman"/>
            <w:bCs/>
            <w:iCs/>
            <w:sz w:val="28"/>
            <w:szCs w:val="28"/>
            <w:bdr w:val="none" w:sz="0" w:space="0" w:color="auto" w:frame="1"/>
            <w:lang w:eastAsia="uk-UA"/>
          </w:rPr>
          <w:lastRenderedPageBreak/>
          <w:t>освіти в закладах загальної середньої освіти в умовах воєнного стану в Україні”</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3" w:tgtFrame="_blank" w:history="1">
        <w:r w:rsidR="00EB0066" w:rsidRPr="00EB0066">
          <w:rPr>
            <w:rFonts w:ascii="Times New Roman" w:eastAsia="Times New Roman" w:hAnsi="Times New Roman" w:cs="Times New Roman"/>
            <w:bCs/>
            <w:iCs/>
            <w:sz w:val="28"/>
            <w:szCs w:val="28"/>
            <w:bdr w:val="none" w:sz="0" w:space="0" w:color="auto" w:frame="1"/>
            <w:lang w:eastAsia="uk-UA"/>
          </w:rPr>
          <w:t>Положення про атестацію педагогічних працівників (2022 р.)</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4" w:tgtFrame="_blank" w:history="1">
        <w:r w:rsidR="00EB0066" w:rsidRPr="00EB0066">
          <w:rPr>
            <w:rFonts w:ascii="Times New Roman" w:eastAsia="Times New Roman" w:hAnsi="Times New Roman" w:cs="Times New Roman"/>
            <w:iCs/>
            <w:sz w:val="28"/>
            <w:szCs w:val="28"/>
            <w:bdr w:val="none" w:sz="0" w:space="0" w:color="auto" w:frame="1"/>
            <w:lang w:eastAsia="uk-UA"/>
          </w:rPr>
          <w:t>Наказ Міністерства освіти і науки України від 08 серпня 2022 року № 707 «Про затвердження Інструкції з ведення ділової документації у закладах загальної середньої освіти в електронній формі»</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5" w:tgtFrame="_blank" w:history="1">
        <w:r w:rsidR="00EB0066" w:rsidRPr="00EB0066">
          <w:rPr>
            <w:rFonts w:ascii="Times New Roman" w:eastAsia="Times New Roman" w:hAnsi="Times New Roman" w:cs="Times New Roman"/>
            <w:iCs/>
            <w:sz w:val="28"/>
            <w:szCs w:val="28"/>
            <w:bdr w:val="none" w:sz="0" w:space="0" w:color="auto" w:frame="1"/>
            <w:lang w:eastAsia="uk-UA"/>
          </w:rPr>
          <w:t>Наказ Міністерства охорони здоров’я України від 01 серпня 2022 року № 1371 «Про затвердження Змін до деяких наказів Міністерства охорони здоров’я України» </w:t>
        </w:r>
        <w:r w:rsidR="00EB0066" w:rsidRPr="00EB0066">
          <w:rPr>
            <w:rFonts w:ascii="Times New Roman" w:eastAsia="Times New Roman" w:hAnsi="Times New Roman" w:cs="Times New Roman"/>
            <w:bCs/>
            <w:iCs/>
            <w:sz w:val="28"/>
            <w:szCs w:val="28"/>
            <w:bdr w:val="none" w:sz="0" w:space="0" w:color="auto" w:frame="1"/>
            <w:lang w:eastAsia="uk-UA"/>
          </w:rPr>
          <w:t>(щодо тривалості онлайн-уроків для школярів)</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6" w:tgtFrame="_blank" w:history="1">
        <w:r w:rsidR="00EB0066" w:rsidRPr="00EB0066">
          <w:rPr>
            <w:rFonts w:ascii="Times New Roman" w:eastAsia="Times New Roman" w:hAnsi="Times New Roman" w:cs="Times New Roman"/>
            <w:iCs/>
            <w:sz w:val="28"/>
            <w:szCs w:val="28"/>
            <w:bdr w:val="none" w:sz="0" w:space="0" w:color="auto" w:frame="1"/>
            <w:lang w:eastAsia="uk-UA"/>
          </w:rPr>
          <w:t>Перелік </w:t>
        </w:r>
        <w:r w:rsidR="00EB0066" w:rsidRPr="00EB0066">
          <w:rPr>
            <w:rFonts w:ascii="Times New Roman" w:eastAsia="Times New Roman" w:hAnsi="Times New Roman" w:cs="Times New Roman"/>
            <w:bCs/>
            <w:iCs/>
            <w:sz w:val="28"/>
            <w:szCs w:val="28"/>
            <w:bdr w:val="none" w:sz="0" w:space="0" w:color="auto" w:frame="1"/>
            <w:lang w:eastAsia="uk-UA"/>
          </w:rPr>
          <w:t>рекомендованої МОН начальної літератури</w:t>
        </w:r>
        <w:r w:rsidR="00EB0066" w:rsidRPr="00EB0066">
          <w:rPr>
            <w:rFonts w:ascii="Times New Roman" w:eastAsia="Times New Roman" w:hAnsi="Times New Roman" w:cs="Times New Roman"/>
            <w:iCs/>
            <w:sz w:val="28"/>
            <w:szCs w:val="28"/>
            <w:bdr w:val="none" w:sz="0" w:space="0" w:color="auto" w:frame="1"/>
            <w:lang w:eastAsia="uk-UA"/>
          </w:rPr>
          <w:t> на 2023/2024 навчальний рік</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7" w:tgtFrame="_blank" w:history="1">
        <w:r w:rsidR="00EB0066" w:rsidRPr="00EB0066">
          <w:rPr>
            <w:rFonts w:ascii="Times New Roman" w:eastAsia="Times New Roman" w:hAnsi="Times New Roman" w:cs="Times New Roman"/>
            <w:iCs/>
            <w:sz w:val="28"/>
            <w:szCs w:val="28"/>
            <w:bdr w:val="none" w:sz="0" w:space="0" w:color="auto" w:frame="1"/>
            <w:lang w:eastAsia="uk-UA"/>
          </w:rPr>
          <w:t>Електронні версії підручників для учнів 1-4-х класів (2023-2024 н.р.)</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8" w:tgtFrame="_blank" w:history="1">
        <w:r w:rsidR="00EB0066" w:rsidRPr="00EB0066">
          <w:rPr>
            <w:rFonts w:ascii="Times New Roman" w:eastAsia="Times New Roman" w:hAnsi="Times New Roman" w:cs="Times New Roman"/>
            <w:iCs/>
            <w:sz w:val="28"/>
            <w:szCs w:val="28"/>
            <w:bdr w:val="none" w:sz="0" w:space="0" w:color="auto" w:frame="1"/>
            <w:lang w:eastAsia="uk-UA"/>
          </w:rPr>
          <w:t>Наказ Міністерства освіти і науки України від 13 липня 2021 р. № 813 “Про затвердження методичних рекомендацій щодо оцінювання результатів навчання учнів 1-4 класів закладів загальної середньої освіти”</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29" w:tgtFrame="_blank" w:history="1">
        <w:r w:rsidR="00EB0066" w:rsidRPr="00EB0066">
          <w:rPr>
            <w:rFonts w:ascii="Times New Roman" w:eastAsia="Times New Roman" w:hAnsi="Times New Roman" w:cs="Times New Roman"/>
            <w:iCs/>
            <w:sz w:val="28"/>
            <w:szCs w:val="28"/>
            <w:bdr w:val="none" w:sz="0" w:space="0" w:color="auto" w:frame="1"/>
            <w:lang w:eastAsia="uk-UA"/>
          </w:rPr>
          <w:t>Наказ МОН від 8 вересня 2020 року №1115 і зареєстровано в Міністерстві юстиції 28 вересня 2020 року за №941/35224 “Деякі питання організації дистанційного навчання”</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0" w:tgtFrame="_blank" w:history="1">
        <w:r w:rsidR="00EB0066" w:rsidRPr="00EB0066">
          <w:rPr>
            <w:rFonts w:ascii="Times New Roman" w:eastAsia="Times New Roman" w:hAnsi="Times New Roman" w:cs="Times New Roman"/>
            <w:iCs/>
            <w:sz w:val="28"/>
            <w:szCs w:val="28"/>
            <w:bdr w:val="none" w:sz="0" w:space="0" w:color="auto" w:frame="1"/>
            <w:lang w:eastAsia="uk-UA"/>
          </w:rPr>
          <w:t>Положення про сертифікацію педагогічних працівників (зі змінами №170 від 28.02.2023 р.)</w:t>
        </w:r>
      </w:hyperlink>
    </w:p>
    <w:p w:rsidR="00EB0066" w:rsidRPr="00EB0066" w:rsidRDefault="004F04AD" w:rsidP="00A34AB7">
      <w:pPr>
        <w:numPr>
          <w:ilvl w:val="0"/>
          <w:numId w:val="7"/>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1" w:tgtFrame="_blank" w:history="1">
        <w:r w:rsidR="00EB0066" w:rsidRPr="00EB0066">
          <w:rPr>
            <w:rFonts w:ascii="Times New Roman" w:eastAsia="Times New Roman" w:hAnsi="Times New Roman" w:cs="Times New Roman"/>
            <w:iCs/>
            <w:sz w:val="28"/>
            <w:szCs w:val="28"/>
            <w:bdr w:val="none" w:sz="0" w:space="0" w:color="auto" w:frame="1"/>
            <w:lang w:eastAsia="uk-UA"/>
          </w:rPr>
          <w:t>Інструкція з діловодства у закладах загальної середньої освіти</w:t>
        </w:r>
      </w:hyperlink>
    </w:p>
    <w:p w:rsidR="00EB0066" w:rsidRPr="00EB0066" w:rsidRDefault="004F04AD" w:rsidP="00A34AB7">
      <w:pPr>
        <w:numPr>
          <w:ilvl w:val="0"/>
          <w:numId w:val="8"/>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2" w:anchor="Text" w:history="1">
        <w:r w:rsidR="00EB0066" w:rsidRPr="00EB0066">
          <w:rPr>
            <w:rFonts w:ascii="Times New Roman" w:eastAsia="Times New Roman" w:hAnsi="Times New Roman" w:cs="Times New Roman"/>
            <w:iCs/>
            <w:sz w:val="28"/>
            <w:szCs w:val="28"/>
            <w:bdr w:val="none" w:sz="0" w:space="0" w:color="auto" w:frame="1"/>
            <w:lang w:eastAsia="uk-UA"/>
          </w:rPr>
          <w:t>Наказ МОН № 659 від 16.05.2019 р.</w:t>
        </w:r>
      </w:hyperlink>
      <w:r w:rsidR="00EB0066" w:rsidRPr="00EB0066">
        <w:rPr>
          <w:rFonts w:ascii="Times New Roman" w:eastAsia="Times New Roman" w:hAnsi="Times New Roman" w:cs="Times New Roman"/>
          <w:iCs/>
          <w:sz w:val="28"/>
          <w:szCs w:val="28"/>
          <w:bdr w:val="none" w:sz="0" w:space="0" w:color="auto" w:frame="1"/>
          <w:lang w:eastAsia="uk-UA"/>
        </w:rPr>
        <w:t>“Про затвердження Положення про порядок розслідування нещасних випадків, що сталися із здобувачами освіти під час освітнього процесу”</w:t>
      </w:r>
    </w:p>
    <w:p w:rsidR="00EB0066" w:rsidRPr="00EB0066" w:rsidRDefault="004F04AD" w:rsidP="00A34AB7">
      <w:pPr>
        <w:numPr>
          <w:ilvl w:val="0"/>
          <w:numId w:val="9"/>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3" w:tgtFrame="_blank" w:history="1">
        <w:r w:rsidR="00EB0066" w:rsidRPr="00EB0066">
          <w:rPr>
            <w:rFonts w:ascii="Times New Roman" w:eastAsia="Times New Roman" w:hAnsi="Times New Roman" w:cs="Times New Roman"/>
            <w:iCs/>
            <w:sz w:val="28"/>
            <w:szCs w:val="28"/>
            <w:bdr w:val="none" w:sz="0" w:space="0" w:color="auto" w:frame="1"/>
            <w:lang w:eastAsia="uk-UA"/>
          </w:rPr>
          <w:t>Лист Міністерства освіти і науки України від  26 липня  2022 р. № 1/8462-22 «Про підготовку закладів освіти до нового навчального року та опалювального сезону в умовах воєнного стану»</w:t>
        </w:r>
      </w:hyperlink>
    </w:p>
    <w:p w:rsidR="00EB0066" w:rsidRPr="00EB0066" w:rsidRDefault="004F04AD" w:rsidP="00A34AB7">
      <w:pPr>
        <w:numPr>
          <w:ilvl w:val="0"/>
          <w:numId w:val="9"/>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4" w:tgtFrame="_blank" w:history="1">
        <w:r w:rsidR="00EB0066" w:rsidRPr="00EB0066">
          <w:rPr>
            <w:rFonts w:ascii="Times New Roman" w:eastAsia="Times New Roman" w:hAnsi="Times New Roman" w:cs="Times New Roman"/>
            <w:iCs/>
            <w:sz w:val="28"/>
            <w:szCs w:val="28"/>
            <w:bdr w:val="none" w:sz="0" w:space="0" w:color="auto" w:frame="1"/>
            <w:lang w:eastAsia="uk-UA"/>
          </w:rPr>
          <w:t>Листи Міністерства освіти і науки України від 06.03.2022 № 1/3371-22 «Про організацію освітнього процесу в умовах військових дій»</w:t>
        </w:r>
      </w:hyperlink>
    </w:p>
    <w:p w:rsidR="00EB0066" w:rsidRPr="00EB0066" w:rsidRDefault="004F04AD" w:rsidP="00A34AB7">
      <w:pPr>
        <w:numPr>
          <w:ilvl w:val="0"/>
          <w:numId w:val="9"/>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5" w:tgtFrame="_blank" w:history="1">
        <w:r w:rsidR="00EB0066" w:rsidRPr="00EB0066">
          <w:rPr>
            <w:rFonts w:ascii="Times New Roman" w:eastAsia="Times New Roman" w:hAnsi="Times New Roman" w:cs="Times New Roman"/>
            <w:iCs/>
            <w:sz w:val="28"/>
            <w:szCs w:val="28"/>
            <w:bdr w:val="none" w:sz="0" w:space="0" w:color="auto" w:frame="1"/>
            <w:lang w:eastAsia="uk-UA"/>
          </w:rPr>
          <w:t>Лист Міністерства освіти і науки України №4/1513-22 від 06.07.2022 «Про підтвердження кваліфікаційних категорій педагогічних працівників закладів загальної середньої освіти»</w:t>
        </w:r>
      </w:hyperlink>
    </w:p>
    <w:p w:rsidR="00EB0066" w:rsidRPr="00EB0066" w:rsidRDefault="004F04AD" w:rsidP="00A34AB7">
      <w:pPr>
        <w:numPr>
          <w:ilvl w:val="0"/>
          <w:numId w:val="9"/>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6" w:tgtFrame="_blank" w:history="1">
        <w:r w:rsidR="00EB0066" w:rsidRPr="00EB0066">
          <w:rPr>
            <w:rFonts w:ascii="Times New Roman" w:eastAsia="Times New Roman" w:hAnsi="Times New Roman" w:cs="Times New Roman"/>
            <w:iCs/>
            <w:sz w:val="28"/>
            <w:szCs w:val="28"/>
            <w:bdr w:val="none" w:sz="0" w:space="0" w:color="auto" w:frame="1"/>
            <w:lang w:eastAsia="uk-UA"/>
          </w:rPr>
          <w:t>Державна служба України з надзвичайних ситуацій № 03-1870/162-2 від 14.06.2022 року «Про організацію укриття працівників та дітей у закладах освіти»</w:t>
        </w:r>
      </w:hyperlink>
    </w:p>
    <w:p w:rsidR="00EB0066" w:rsidRPr="00EB0066" w:rsidRDefault="004F04AD" w:rsidP="00A34AB7">
      <w:pPr>
        <w:numPr>
          <w:ilvl w:val="0"/>
          <w:numId w:val="9"/>
        </w:numPr>
        <w:shd w:val="clear" w:color="auto" w:fill="FFFFFF"/>
        <w:spacing w:after="0" w:line="240" w:lineRule="auto"/>
        <w:ind w:left="225" w:right="225"/>
        <w:rPr>
          <w:rFonts w:ascii="Times New Roman" w:eastAsia="Times New Roman" w:hAnsi="Times New Roman" w:cs="Times New Roman"/>
          <w:sz w:val="28"/>
          <w:szCs w:val="28"/>
          <w:lang w:eastAsia="uk-UA"/>
        </w:rPr>
      </w:pPr>
      <w:hyperlink r:id="rId37" w:tgtFrame="_blank" w:history="1">
        <w:r w:rsidR="00EB0066" w:rsidRPr="00EB0066">
          <w:rPr>
            <w:rFonts w:ascii="Times New Roman" w:eastAsia="Times New Roman" w:hAnsi="Times New Roman" w:cs="Times New Roman"/>
            <w:iCs/>
            <w:sz w:val="28"/>
            <w:szCs w:val="28"/>
            <w:bdr w:val="none" w:sz="0" w:space="0" w:color="auto" w:frame="1"/>
            <w:lang w:eastAsia="uk-UA"/>
          </w:rPr>
          <w:t>Наказ МОН від 30.07.2021 №868 “Про затвердження форм звітності з питань діяльності закладів загальної середньої освіти та інструкцій щодо їх заповнення”</w:t>
        </w:r>
      </w:hyperlink>
    </w:p>
    <w:p w:rsidR="00EB0066" w:rsidRPr="00EB0066" w:rsidRDefault="004F04AD" w:rsidP="00A34AB7">
      <w:pPr>
        <w:numPr>
          <w:ilvl w:val="0"/>
          <w:numId w:val="3"/>
        </w:numPr>
        <w:shd w:val="clear" w:color="auto" w:fill="FFFFFF"/>
        <w:spacing w:after="0" w:line="240" w:lineRule="auto"/>
        <w:ind w:left="375"/>
        <w:rPr>
          <w:rFonts w:ascii="Times New Roman" w:eastAsia="Times New Roman" w:hAnsi="Times New Roman" w:cs="Times New Roman"/>
          <w:sz w:val="28"/>
          <w:szCs w:val="28"/>
          <w:lang w:eastAsia="uk-UA"/>
        </w:rPr>
      </w:pPr>
      <w:hyperlink r:id="rId38" w:anchor="Text" w:history="1">
        <w:r w:rsidR="00EB0066" w:rsidRPr="00EB0066">
          <w:rPr>
            <w:rFonts w:ascii="Times New Roman" w:eastAsia="Times New Roman" w:hAnsi="Times New Roman" w:cs="Times New Roman"/>
            <w:sz w:val="28"/>
            <w:szCs w:val="28"/>
            <w:lang w:eastAsia="uk-UA"/>
          </w:rPr>
          <w:t>Наказ МОН № 659 від 16.05.2019 р.</w:t>
        </w:r>
      </w:hyperlink>
      <w:r w:rsidR="00EB0066" w:rsidRPr="00EB0066">
        <w:rPr>
          <w:rFonts w:ascii="Times New Roman" w:eastAsia="Times New Roman" w:hAnsi="Times New Roman" w:cs="Times New Roman"/>
          <w:sz w:val="28"/>
          <w:szCs w:val="28"/>
          <w:lang w:eastAsia="uk-UA"/>
        </w:rPr>
        <w:t>“Про затвердження Положення про порядок розслідування нещасних випадків, що сталися із здобувачами освіти під час освітнього процесу”</w:t>
      </w:r>
    </w:p>
    <w:p w:rsidR="00EB0066" w:rsidRPr="00EB0066" w:rsidRDefault="004F04AD" w:rsidP="00A34AB7">
      <w:pPr>
        <w:numPr>
          <w:ilvl w:val="0"/>
          <w:numId w:val="3"/>
        </w:numPr>
        <w:shd w:val="clear" w:color="auto" w:fill="FFFFFF"/>
        <w:spacing w:after="0" w:line="240" w:lineRule="auto"/>
        <w:ind w:left="375"/>
        <w:rPr>
          <w:rFonts w:ascii="Times New Roman" w:eastAsia="Times New Roman" w:hAnsi="Times New Roman" w:cs="Times New Roman"/>
          <w:sz w:val="28"/>
          <w:szCs w:val="28"/>
          <w:lang w:eastAsia="uk-UA"/>
        </w:rPr>
      </w:pPr>
      <w:hyperlink r:id="rId39" w:history="1">
        <w:r w:rsidR="00EB0066" w:rsidRPr="00EB0066">
          <w:rPr>
            <w:rFonts w:ascii="Times New Roman" w:eastAsia="Times New Roman" w:hAnsi="Times New Roman" w:cs="Times New Roman"/>
            <w:sz w:val="28"/>
            <w:szCs w:val="28"/>
            <w:lang w:eastAsia="uk-UA"/>
          </w:rPr>
          <w:t>Наказ МОН № 97 від 31.01.2019 р.</w:t>
        </w:r>
      </w:hyperlink>
      <w:r w:rsidR="00EB0066" w:rsidRPr="00EB0066">
        <w:rPr>
          <w:rFonts w:ascii="Times New Roman" w:eastAsia="Times New Roman" w:hAnsi="Times New Roman" w:cs="Times New Roman"/>
          <w:sz w:val="28"/>
          <w:szCs w:val="28"/>
          <w:lang w:eastAsia="uk-UA"/>
        </w:rPr>
        <w:t>“Про затвердження примірного тематичного плану та примірної програми навчання з питань ОП та БЖД”</w:t>
      </w:r>
    </w:p>
    <w:p w:rsidR="00EB0066" w:rsidRDefault="004F04AD" w:rsidP="00EB0066">
      <w:pPr>
        <w:shd w:val="clear" w:color="auto" w:fill="FFFFFF"/>
        <w:spacing w:after="0" w:line="240" w:lineRule="auto"/>
        <w:rPr>
          <w:rFonts w:ascii="Times New Roman" w:eastAsia="Times New Roman" w:hAnsi="Times New Roman" w:cs="Times New Roman"/>
          <w:color w:val="515151"/>
          <w:sz w:val="28"/>
          <w:szCs w:val="28"/>
          <w:lang w:eastAsia="uk-UA"/>
        </w:rPr>
      </w:pPr>
      <w:hyperlink r:id="rId40" w:history="1">
        <w:r w:rsidR="00EB0066" w:rsidRPr="00EB0066">
          <w:rPr>
            <w:rFonts w:ascii="Times New Roman" w:eastAsia="Times New Roman" w:hAnsi="Times New Roman" w:cs="Times New Roman"/>
            <w:sz w:val="28"/>
            <w:szCs w:val="28"/>
            <w:lang w:eastAsia="uk-UA"/>
          </w:rPr>
          <w:t>Лист МОН № 1/9-436 від 14.08.2020 р.</w:t>
        </w:r>
      </w:hyperlink>
      <w:r w:rsidR="00794958">
        <w:rPr>
          <w:rFonts w:ascii="Times New Roman" w:eastAsia="Times New Roman" w:hAnsi="Times New Roman" w:cs="Times New Roman"/>
          <w:sz w:val="28"/>
          <w:szCs w:val="28"/>
          <w:lang w:eastAsia="uk-UA"/>
        </w:rPr>
        <w:t xml:space="preserve"> </w:t>
      </w:r>
      <w:r w:rsidR="00EB0066" w:rsidRPr="00EB0066">
        <w:rPr>
          <w:rFonts w:ascii="Times New Roman" w:eastAsia="Times New Roman" w:hAnsi="Times New Roman" w:cs="Times New Roman"/>
          <w:color w:val="515151"/>
          <w:sz w:val="28"/>
          <w:szCs w:val="28"/>
          <w:lang w:eastAsia="uk-UA"/>
        </w:rPr>
        <w:t>Про створення безпечного освітнього середовища в закладах освіти та попередження і протдії булінгу.</w:t>
      </w:r>
    </w:p>
    <w:p w:rsidR="00222509" w:rsidRPr="009B3FD6" w:rsidRDefault="00A03FF4" w:rsidP="00222509">
      <w:pPr>
        <w:spacing w:after="0" w:line="240" w:lineRule="auto"/>
        <w:ind w:firstLine="567"/>
        <w:jc w:val="both"/>
        <w:rPr>
          <w:rFonts w:ascii="Times New Roman" w:hAnsi="Times New Roman"/>
          <w:sz w:val="28"/>
          <w:szCs w:val="28"/>
        </w:rPr>
      </w:pPr>
      <w:r>
        <w:rPr>
          <w:rFonts w:ascii="Times New Roman" w:eastAsia="Times New Roman" w:hAnsi="Times New Roman" w:cs="Times New Roman"/>
          <w:color w:val="515151"/>
          <w:sz w:val="28"/>
          <w:szCs w:val="28"/>
          <w:lang w:eastAsia="uk-UA"/>
        </w:rPr>
        <w:t xml:space="preserve">  </w:t>
      </w:r>
      <w:r w:rsidR="00222509">
        <w:rPr>
          <w:rFonts w:ascii="Times New Roman" w:eastAsia="Times New Roman" w:hAnsi="Times New Roman" w:cs="Times New Roman"/>
          <w:color w:val="515151"/>
          <w:sz w:val="28"/>
          <w:szCs w:val="28"/>
          <w:lang w:eastAsia="uk-UA"/>
        </w:rPr>
        <w:t xml:space="preserve">    </w:t>
      </w:r>
      <w:r w:rsidR="00222509">
        <w:rPr>
          <w:rFonts w:ascii="Times New Roman" w:hAnsi="Times New Roman"/>
          <w:sz w:val="28"/>
          <w:szCs w:val="28"/>
        </w:rPr>
        <w:t>У 2023</w:t>
      </w:r>
      <w:r w:rsidR="00222509" w:rsidRPr="009B3FD6">
        <w:rPr>
          <w:rFonts w:ascii="Times New Roman" w:hAnsi="Times New Roman"/>
          <w:sz w:val="28"/>
          <w:szCs w:val="28"/>
        </w:rPr>
        <w:t>-</w:t>
      </w:r>
      <w:r w:rsidR="00222509">
        <w:rPr>
          <w:rFonts w:ascii="Times New Roman" w:hAnsi="Times New Roman"/>
          <w:sz w:val="28"/>
          <w:szCs w:val="28"/>
        </w:rPr>
        <w:t xml:space="preserve">2024 </w:t>
      </w:r>
      <w:r w:rsidR="00222509" w:rsidRPr="009B3FD6">
        <w:rPr>
          <w:rFonts w:ascii="Times New Roman" w:hAnsi="Times New Roman"/>
          <w:sz w:val="28"/>
          <w:szCs w:val="28"/>
        </w:rPr>
        <w:t>навчальному році функціонуватимуть</w:t>
      </w:r>
      <w:r w:rsidR="00222509">
        <w:rPr>
          <w:rFonts w:ascii="Times New Roman" w:hAnsi="Times New Roman"/>
          <w:sz w:val="28"/>
          <w:szCs w:val="28"/>
        </w:rPr>
        <w:t xml:space="preserve"> </w:t>
      </w:r>
      <w:r w:rsidR="003926CA">
        <w:rPr>
          <w:rFonts w:ascii="Times New Roman" w:hAnsi="Times New Roman"/>
          <w:sz w:val="28"/>
          <w:szCs w:val="28"/>
        </w:rPr>
        <w:t>3 класи початкової освіти</w:t>
      </w:r>
      <w:r w:rsidR="00222509" w:rsidRPr="009B3FD6">
        <w:rPr>
          <w:rFonts w:ascii="Times New Roman" w:hAnsi="Times New Roman"/>
          <w:sz w:val="28"/>
          <w:szCs w:val="28"/>
        </w:rPr>
        <w:t xml:space="preserve">, у яких будуть навчатися </w:t>
      </w:r>
      <w:r w:rsidR="003926CA">
        <w:rPr>
          <w:rFonts w:ascii="Times New Roman" w:hAnsi="Times New Roman"/>
          <w:sz w:val="28"/>
          <w:szCs w:val="28"/>
        </w:rPr>
        <w:t>21</w:t>
      </w:r>
      <w:r w:rsidR="00222509" w:rsidRPr="009B3FD6">
        <w:rPr>
          <w:rFonts w:ascii="Times New Roman" w:hAnsi="Times New Roman"/>
          <w:sz w:val="28"/>
          <w:szCs w:val="28"/>
        </w:rPr>
        <w:t xml:space="preserve"> </w:t>
      </w:r>
      <w:r w:rsidR="003926CA">
        <w:rPr>
          <w:rFonts w:ascii="Times New Roman" w:hAnsi="Times New Roman"/>
          <w:sz w:val="28"/>
          <w:szCs w:val="28"/>
        </w:rPr>
        <w:t>здобувач</w:t>
      </w:r>
      <w:r w:rsidR="00222509">
        <w:rPr>
          <w:rFonts w:ascii="Times New Roman" w:hAnsi="Times New Roman"/>
          <w:sz w:val="28"/>
          <w:szCs w:val="28"/>
        </w:rPr>
        <w:t xml:space="preserve"> освіти</w:t>
      </w:r>
      <w:r w:rsidR="00222509" w:rsidRPr="009B3FD6">
        <w:rPr>
          <w:rFonts w:ascii="Times New Roman" w:hAnsi="Times New Roman"/>
          <w:sz w:val="28"/>
          <w:szCs w:val="28"/>
        </w:rPr>
        <w:t xml:space="preserve">.  </w:t>
      </w:r>
    </w:p>
    <w:p w:rsidR="00222509" w:rsidRDefault="00222509" w:rsidP="00BF1325">
      <w:pPr>
        <w:spacing w:after="0" w:line="240" w:lineRule="auto"/>
        <w:ind w:firstLine="567"/>
        <w:jc w:val="both"/>
        <w:rPr>
          <w:rFonts w:ascii="Times New Roman" w:hAnsi="Times New Roman"/>
          <w:sz w:val="28"/>
          <w:szCs w:val="28"/>
        </w:rPr>
      </w:pPr>
      <w:r w:rsidRPr="009B3FD6">
        <w:rPr>
          <w:rFonts w:ascii="Times New Roman" w:hAnsi="Times New Roman"/>
          <w:sz w:val="28"/>
          <w:szCs w:val="28"/>
        </w:rPr>
        <w:lastRenderedPageBreak/>
        <w:t xml:space="preserve">Головною метою освітнього закладу є надання якісних освітніх послуг,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w:t>
      </w:r>
    </w:p>
    <w:p w:rsidR="000553DC" w:rsidRDefault="000553DC" w:rsidP="000553DC"/>
    <w:p w:rsidR="000553DC" w:rsidRPr="00794958" w:rsidRDefault="000553DC" w:rsidP="000553DC">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color w:val="000000"/>
          <w:sz w:val="28"/>
          <w:szCs w:val="28"/>
          <w:lang w:eastAsia="uk-UA"/>
        </w:rPr>
        <w:t>РОЗДІЛ 2</w:t>
      </w:r>
      <w:r w:rsidRPr="00792859">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b/>
          <w:bCs/>
          <w:color w:val="000000"/>
          <w:sz w:val="28"/>
          <w:szCs w:val="28"/>
          <w:lang w:eastAsia="uk-UA"/>
        </w:rPr>
        <w:t xml:space="preserve">ПРИЗНАЧЕННЯ ГІМНАЗІЇ </w:t>
      </w:r>
      <w:r w:rsidRPr="00792859">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b/>
          <w:bCs/>
          <w:color w:val="000000"/>
          <w:sz w:val="28"/>
          <w:szCs w:val="28"/>
          <w:lang w:eastAsia="uk-UA"/>
        </w:rPr>
        <w:t>ТА ЗАСОБИ ЙОГО РЕАЛІЗАЦІЇ</w:t>
      </w:r>
    </w:p>
    <w:p w:rsidR="000553DC" w:rsidRPr="00BF1325" w:rsidRDefault="000553DC" w:rsidP="00BF1325">
      <w:pPr>
        <w:spacing w:after="0" w:line="240" w:lineRule="auto"/>
        <w:ind w:firstLine="567"/>
        <w:jc w:val="both"/>
        <w:rPr>
          <w:rFonts w:ascii="Times New Roman" w:eastAsia="Calibri" w:hAnsi="Times New Roman"/>
          <w:sz w:val="28"/>
          <w:szCs w:val="28"/>
        </w:rPr>
      </w:pPr>
    </w:p>
    <w:p w:rsidR="00222509" w:rsidRPr="00792859" w:rsidRDefault="00BF1325" w:rsidP="00222509">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 xml:space="preserve">      </w:t>
      </w:r>
      <w:r w:rsidR="00222509" w:rsidRPr="00792859">
        <w:rPr>
          <w:rFonts w:ascii="Times New Roman" w:eastAsia="Times New Roman" w:hAnsi="Times New Roman" w:cs="Times New Roman"/>
          <w:color w:val="000000"/>
          <w:sz w:val="28"/>
          <w:szCs w:val="28"/>
          <w:lang w:eastAsia="uk-UA"/>
        </w:rPr>
        <w:t xml:space="preserve"> Гімназія обрала для себе </w:t>
      </w:r>
      <w:r w:rsidR="00222509" w:rsidRPr="00792859">
        <w:rPr>
          <w:rFonts w:ascii="Times New Roman" w:eastAsia="Times New Roman" w:hAnsi="Times New Roman" w:cs="Times New Roman"/>
          <w:b/>
          <w:bCs/>
          <w:i/>
          <w:iCs/>
          <w:color w:val="000000"/>
          <w:sz w:val="28"/>
          <w:szCs w:val="28"/>
          <w:lang w:eastAsia="uk-UA"/>
        </w:rPr>
        <w:t>стратегічну ідею</w:t>
      </w:r>
      <w:r w:rsidR="00222509" w:rsidRPr="00792859">
        <w:rPr>
          <w:rFonts w:ascii="Times New Roman" w:eastAsia="Times New Roman" w:hAnsi="Times New Roman" w:cs="Times New Roman"/>
          <w:color w:val="000000"/>
          <w:sz w:val="28"/>
          <w:szCs w:val="28"/>
          <w:lang w:eastAsia="uk-UA"/>
        </w:rPr>
        <w:t xml:space="preserve"> – створення сучасного освітнього середовища, спрямованого на пошук та впровадження ефективних способів розкриття, вдосконалення та реалізації творчого потенціалу дитини через навчання, сім’ю, громаду. </w:t>
      </w:r>
    </w:p>
    <w:p w:rsidR="00222509" w:rsidRPr="00792859" w:rsidRDefault="00222509" w:rsidP="00222509">
      <w:pPr>
        <w:spacing w:after="0" w:line="240" w:lineRule="auto"/>
        <w:jc w:val="both"/>
        <w:rPr>
          <w:rFonts w:ascii="Times New Roman" w:eastAsia="Times New Roman" w:hAnsi="Times New Roman" w:cs="Times New Roman"/>
          <w:sz w:val="24"/>
          <w:szCs w:val="24"/>
          <w:lang w:eastAsia="uk-UA"/>
        </w:rPr>
      </w:pPr>
      <w:r w:rsidRPr="00962AAA">
        <w:rPr>
          <w:rFonts w:ascii="Times New Roman" w:eastAsia="Times New Roman" w:hAnsi="Times New Roman" w:cs="Times New Roman"/>
          <w:b/>
          <w:bCs/>
          <w:iCs/>
          <w:color w:val="000000"/>
          <w:sz w:val="28"/>
          <w:szCs w:val="28"/>
          <w:u w:val="single"/>
          <w:lang w:eastAsia="uk-UA"/>
        </w:rPr>
        <w:t>Місія закладу</w:t>
      </w:r>
      <w:r w:rsidRPr="00962AAA">
        <w:rPr>
          <w:rFonts w:ascii="Times New Roman" w:eastAsia="Times New Roman" w:hAnsi="Times New Roman" w:cs="Times New Roman"/>
          <w:b/>
          <w:bCs/>
          <w:color w:val="000000"/>
          <w:sz w:val="28"/>
          <w:szCs w:val="28"/>
          <w:u w:val="single"/>
          <w:lang w:eastAsia="uk-UA"/>
        </w:rPr>
        <w:t>:</w:t>
      </w:r>
      <w:r w:rsidRPr="00792859">
        <w:rPr>
          <w:rFonts w:ascii="Times New Roman" w:eastAsia="Times New Roman" w:hAnsi="Times New Roman" w:cs="Times New Roman"/>
          <w:b/>
          <w:bCs/>
          <w:color w:val="000000"/>
          <w:sz w:val="28"/>
          <w:szCs w:val="28"/>
          <w:lang w:eastAsia="uk-UA"/>
        </w:rPr>
        <w:t xml:space="preserve"> </w:t>
      </w:r>
      <w:r w:rsidRPr="00792859">
        <w:rPr>
          <w:rFonts w:ascii="Times New Roman" w:eastAsia="Times New Roman" w:hAnsi="Times New Roman" w:cs="Times New Roman"/>
          <w:color w:val="000000"/>
          <w:sz w:val="28"/>
          <w:szCs w:val="28"/>
          <w:lang w:eastAsia="uk-UA"/>
        </w:rPr>
        <w:t>становлення творчої особистості, яка володіє навичками та компетентностями, яка здатна до міжособистісного та міжкультурного с</w:t>
      </w:r>
      <w:r>
        <w:rPr>
          <w:rFonts w:ascii="Times New Roman" w:eastAsia="Times New Roman" w:hAnsi="Times New Roman" w:cs="Times New Roman"/>
          <w:color w:val="000000"/>
          <w:sz w:val="28"/>
          <w:szCs w:val="28"/>
          <w:lang w:eastAsia="uk-UA"/>
        </w:rPr>
        <w:t>пілкування</w:t>
      </w:r>
      <w:r w:rsidRPr="00792859">
        <w:rPr>
          <w:rFonts w:ascii="Times New Roman" w:eastAsia="Times New Roman" w:hAnsi="Times New Roman" w:cs="Times New Roman"/>
          <w:color w:val="000000"/>
          <w:sz w:val="28"/>
          <w:szCs w:val="28"/>
          <w:lang w:eastAsia="uk-UA"/>
        </w:rPr>
        <w:t>, готова навчатися протягом усього життя, вибирати й оновлювати професійний шлях самостійно. Створення умов для якісного надання освітніх послуг шляхом тісної взаємодії в системі «здобувачі освіти – батьки, здобувачі освіти – педагоги», створення сприятливого освітнього середовища на основі демократизації, гуманізації, співпраці, співтворчості, спрямованого на зміцнення здоров'я, розвиток здібностей, обдарувань і талантів дітей, активне застосування освітніх інновацій для підготовки конкурентоспроможного випускника. </w:t>
      </w:r>
    </w:p>
    <w:p w:rsidR="00222509" w:rsidRPr="00792859" w:rsidRDefault="00222509" w:rsidP="00222509">
      <w:pPr>
        <w:spacing w:after="0" w:line="240" w:lineRule="auto"/>
        <w:jc w:val="both"/>
        <w:rPr>
          <w:rFonts w:ascii="Times New Roman" w:eastAsia="Times New Roman" w:hAnsi="Times New Roman" w:cs="Times New Roman"/>
          <w:sz w:val="24"/>
          <w:szCs w:val="24"/>
          <w:lang w:eastAsia="uk-UA"/>
        </w:rPr>
      </w:pPr>
      <w:r w:rsidRPr="00962AAA">
        <w:rPr>
          <w:rFonts w:ascii="Times New Roman" w:eastAsia="Times New Roman" w:hAnsi="Times New Roman" w:cs="Times New Roman"/>
          <w:b/>
          <w:bCs/>
          <w:iCs/>
          <w:color w:val="000000"/>
          <w:sz w:val="28"/>
          <w:szCs w:val="28"/>
          <w:u w:val="single"/>
          <w:lang w:eastAsia="uk-UA"/>
        </w:rPr>
        <w:t>Філософія закладу:</w:t>
      </w:r>
      <w:r w:rsidRPr="00792859">
        <w:rPr>
          <w:rFonts w:ascii="Times New Roman" w:eastAsia="Times New Roman" w:hAnsi="Times New Roman" w:cs="Times New Roman"/>
          <w:b/>
          <w:bCs/>
          <w:color w:val="000000"/>
          <w:sz w:val="28"/>
          <w:szCs w:val="28"/>
          <w:lang w:eastAsia="uk-UA"/>
        </w:rPr>
        <w:t xml:space="preserve"> </w:t>
      </w:r>
      <w:r w:rsidRPr="00792859">
        <w:rPr>
          <w:rFonts w:ascii="Times New Roman" w:eastAsia="Times New Roman" w:hAnsi="Times New Roman" w:cs="Times New Roman"/>
          <w:color w:val="000000"/>
          <w:sz w:val="28"/>
          <w:szCs w:val="28"/>
          <w:lang w:eastAsia="uk-UA"/>
        </w:rPr>
        <w:t>акцентувати увагу на розвиток у дитини здібностей до аналітичного мислення, аналізу інформації та подальшому застосуванню нових знань на практиці, заохочувати креативний підхід і неординарність.</w:t>
      </w:r>
    </w:p>
    <w:p w:rsidR="00222509" w:rsidRPr="00792859" w:rsidRDefault="00222509" w:rsidP="00222509">
      <w:pPr>
        <w:spacing w:after="0" w:line="240" w:lineRule="auto"/>
        <w:jc w:val="both"/>
        <w:rPr>
          <w:rFonts w:ascii="Times New Roman" w:eastAsia="Times New Roman" w:hAnsi="Times New Roman" w:cs="Times New Roman"/>
          <w:sz w:val="24"/>
          <w:szCs w:val="24"/>
          <w:lang w:eastAsia="uk-UA"/>
        </w:rPr>
      </w:pPr>
      <w:r w:rsidRPr="00962AAA">
        <w:rPr>
          <w:rFonts w:ascii="Times New Roman" w:eastAsia="Times New Roman" w:hAnsi="Times New Roman" w:cs="Times New Roman"/>
          <w:b/>
          <w:bCs/>
          <w:iCs/>
          <w:color w:val="000000"/>
          <w:sz w:val="28"/>
          <w:szCs w:val="28"/>
          <w:u w:val="single"/>
          <w:lang w:eastAsia="uk-UA"/>
        </w:rPr>
        <w:t>Освітні цінності:</w:t>
      </w:r>
      <w:r w:rsidRPr="00792859">
        <w:rPr>
          <w:rFonts w:ascii="Times New Roman" w:eastAsia="Times New Roman" w:hAnsi="Times New Roman" w:cs="Times New Roman"/>
          <w:color w:val="000000"/>
          <w:sz w:val="28"/>
          <w:szCs w:val="28"/>
          <w:lang w:eastAsia="uk-UA"/>
        </w:rPr>
        <w:t xml:space="preserve"> вміння жити разом; вміння вчитись; вміння діяти; вміння бути.</w:t>
      </w:r>
    </w:p>
    <w:p w:rsidR="00222509" w:rsidRPr="00792859" w:rsidRDefault="00222509" w:rsidP="00222509">
      <w:pPr>
        <w:spacing w:after="0" w:line="240" w:lineRule="auto"/>
        <w:jc w:val="both"/>
        <w:rPr>
          <w:rFonts w:ascii="Times New Roman" w:eastAsia="Times New Roman" w:hAnsi="Times New Roman" w:cs="Times New Roman"/>
          <w:sz w:val="24"/>
          <w:szCs w:val="24"/>
          <w:lang w:eastAsia="uk-UA"/>
        </w:rPr>
      </w:pPr>
      <w:r w:rsidRPr="00962AAA">
        <w:rPr>
          <w:rFonts w:ascii="Times New Roman" w:eastAsia="Times New Roman" w:hAnsi="Times New Roman" w:cs="Times New Roman"/>
          <w:b/>
          <w:bCs/>
          <w:i/>
          <w:iCs/>
          <w:color w:val="000000"/>
          <w:sz w:val="28"/>
          <w:szCs w:val="28"/>
          <w:u w:val="single"/>
          <w:lang w:eastAsia="uk-UA"/>
        </w:rPr>
        <w:t>Наскрізні ресурси:</w:t>
      </w:r>
      <w:r w:rsidRPr="00792859">
        <w:rPr>
          <w:rFonts w:ascii="Times New Roman" w:eastAsia="Times New Roman" w:hAnsi="Times New Roman" w:cs="Times New Roman"/>
          <w:color w:val="000000"/>
          <w:sz w:val="28"/>
          <w:szCs w:val="28"/>
          <w:lang w:eastAsia="uk-UA"/>
        </w:rPr>
        <w:t xml:space="preserve"> ІКТ-компетенції, якість освіти, соціалізація учнів, формування критичного мислення, емоційного інтелекту, навичок роботи в команді та розробки проєктів.</w:t>
      </w:r>
    </w:p>
    <w:p w:rsidR="00222509" w:rsidRPr="00962AAA" w:rsidRDefault="00222509" w:rsidP="00222509">
      <w:pPr>
        <w:spacing w:after="0" w:line="240" w:lineRule="auto"/>
        <w:jc w:val="both"/>
        <w:rPr>
          <w:rFonts w:ascii="Times New Roman" w:eastAsia="Times New Roman" w:hAnsi="Times New Roman" w:cs="Times New Roman"/>
          <w:sz w:val="24"/>
          <w:szCs w:val="24"/>
          <w:u w:val="single"/>
          <w:lang w:eastAsia="uk-UA"/>
        </w:rPr>
      </w:pPr>
      <w:r w:rsidRPr="00962AAA">
        <w:rPr>
          <w:rFonts w:ascii="Times New Roman" w:eastAsia="Times New Roman" w:hAnsi="Times New Roman" w:cs="Times New Roman"/>
          <w:b/>
          <w:bCs/>
          <w:iCs/>
          <w:color w:val="000000"/>
          <w:sz w:val="28"/>
          <w:szCs w:val="28"/>
          <w:u w:val="single"/>
          <w:lang w:eastAsia="uk-UA"/>
        </w:rPr>
        <w:t>Пріоритети: </w:t>
      </w:r>
    </w:p>
    <w:p w:rsidR="00222509" w:rsidRPr="00792859" w:rsidRDefault="00222509" w:rsidP="00222509">
      <w:pPr>
        <w:spacing w:after="0" w:line="240" w:lineRule="auto"/>
        <w:ind w:firstLine="708"/>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ab/>
        <w:t>підвищення якості освітніх послуг; </w:t>
      </w:r>
    </w:p>
    <w:p w:rsidR="00222509" w:rsidRPr="00792859" w:rsidRDefault="00222509" w:rsidP="00222509">
      <w:pPr>
        <w:spacing w:after="0" w:line="240" w:lineRule="auto"/>
        <w:ind w:firstLine="708"/>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ab/>
        <w:t>формування у здобувачів освіти базових цінностей; </w:t>
      </w:r>
    </w:p>
    <w:p w:rsidR="00222509" w:rsidRPr="00792859" w:rsidRDefault="00222509" w:rsidP="00222509">
      <w:pPr>
        <w:spacing w:after="0" w:line="240" w:lineRule="auto"/>
        <w:ind w:firstLine="708"/>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ab/>
        <w:t>розвиток комунікативної компетентності; </w:t>
      </w:r>
    </w:p>
    <w:p w:rsidR="00222509" w:rsidRPr="00792859" w:rsidRDefault="00222509" w:rsidP="00222509">
      <w:pPr>
        <w:spacing w:after="0" w:line="240" w:lineRule="auto"/>
        <w:ind w:firstLine="708"/>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ab/>
        <w:t>формування безпечної школи; </w:t>
      </w:r>
    </w:p>
    <w:p w:rsidR="00222509" w:rsidRPr="00792859" w:rsidRDefault="00222509" w:rsidP="00222509">
      <w:pPr>
        <w:spacing w:after="0" w:line="240" w:lineRule="auto"/>
        <w:ind w:firstLine="708"/>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ab/>
        <w:t>культурне дозвілля.</w:t>
      </w:r>
    </w:p>
    <w:p w:rsidR="00222509" w:rsidRPr="00792859" w:rsidRDefault="00222509" w:rsidP="00222509">
      <w:pPr>
        <w:spacing w:after="0" w:line="240" w:lineRule="auto"/>
        <w:rPr>
          <w:rFonts w:ascii="Times New Roman" w:eastAsia="Times New Roman" w:hAnsi="Times New Roman" w:cs="Times New Roman"/>
          <w:sz w:val="24"/>
          <w:szCs w:val="24"/>
          <w:lang w:eastAsia="uk-UA"/>
        </w:rPr>
      </w:pPr>
    </w:p>
    <w:p w:rsidR="00222509" w:rsidRPr="00962AAA" w:rsidRDefault="00222509" w:rsidP="00222509">
      <w:pPr>
        <w:spacing w:after="0" w:line="240" w:lineRule="auto"/>
        <w:rPr>
          <w:rFonts w:ascii="Times New Roman" w:eastAsia="Times New Roman" w:hAnsi="Times New Roman" w:cs="Times New Roman"/>
          <w:sz w:val="24"/>
          <w:szCs w:val="24"/>
          <w:u w:val="single"/>
          <w:lang w:eastAsia="uk-UA"/>
        </w:rPr>
      </w:pPr>
      <w:r w:rsidRPr="00962AAA">
        <w:rPr>
          <w:rFonts w:ascii="Times New Roman" w:eastAsia="Times New Roman" w:hAnsi="Times New Roman" w:cs="Times New Roman"/>
          <w:b/>
          <w:bCs/>
          <w:iCs/>
          <w:color w:val="000000"/>
          <w:sz w:val="28"/>
          <w:szCs w:val="28"/>
          <w:u w:val="single"/>
          <w:lang w:eastAsia="uk-UA"/>
        </w:rPr>
        <w:t>Основні засоби реалізації призначення гімназії:</w:t>
      </w:r>
    </w:p>
    <w:p w:rsidR="00222509" w:rsidRPr="00792859" w:rsidRDefault="00222509" w:rsidP="00A34AB7">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засвоєння здобувачами освіти відповідного рівня обов’язкового мінімуму змісту освітніх програм;</w:t>
      </w:r>
    </w:p>
    <w:p w:rsidR="00222509" w:rsidRPr="00792859" w:rsidRDefault="00222509" w:rsidP="00A34AB7">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комплексне використання інноваційних технологій і засобів навчання, що забезпечують якісне практичне застосування теоретичних знань навчальних дисциплін</w:t>
      </w:r>
      <w:r w:rsidR="003926CA">
        <w:rPr>
          <w:rFonts w:ascii="Times New Roman" w:eastAsia="Times New Roman" w:hAnsi="Times New Roman" w:cs="Times New Roman"/>
          <w:color w:val="000000"/>
          <w:sz w:val="28"/>
          <w:szCs w:val="28"/>
          <w:lang w:eastAsia="uk-UA"/>
        </w:rPr>
        <w:t>,</w:t>
      </w:r>
      <w:r w:rsidRPr="00792859">
        <w:rPr>
          <w:rFonts w:ascii="Times New Roman" w:eastAsia="Times New Roman" w:hAnsi="Times New Roman" w:cs="Times New Roman"/>
          <w:color w:val="000000"/>
          <w:sz w:val="28"/>
          <w:szCs w:val="28"/>
          <w:lang w:eastAsia="uk-UA"/>
        </w:rPr>
        <w:t xml:space="preserve"> </w:t>
      </w:r>
      <w:r w:rsidR="003926CA">
        <w:rPr>
          <w:rFonts w:ascii="Times New Roman" w:eastAsia="Times New Roman" w:hAnsi="Times New Roman" w:cs="Times New Roman"/>
          <w:color w:val="000000"/>
          <w:sz w:val="28"/>
          <w:szCs w:val="28"/>
          <w:lang w:eastAsia="uk-UA"/>
        </w:rPr>
        <w:t>як</w:t>
      </w:r>
      <w:r w:rsidRPr="00792859">
        <w:rPr>
          <w:rFonts w:ascii="Times New Roman" w:eastAsia="Times New Roman" w:hAnsi="Times New Roman" w:cs="Times New Roman"/>
          <w:color w:val="000000"/>
          <w:sz w:val="28"/>
          <w:szCs w:val="28"/>
          <w:lang w:eastAsia="uk-UA"/>
        </w:rPr>
        <w:t xml:space="preserve">і допомагають учням самостійно здобувати </w:t>
      </w:r>
      <w:r w:rsidRPr="00792859">
        <w:rPr>
          <w:rFonts w:ascii="Times New Roman" w:eastAsia="Times New Roman" w:hAnsi="Times New Roman" w:cs="Times New Roman"/>
          <w:color w:val="000000"/>
          <w:sz w:val="28"/>
          <w:szCs w:val="28"/>
          <w:lang w:eastAsia="uk-UA"/>
        </w:rPr>
        <w:lastRenderedPageBreak/>
        <w:t>нові знання на базі сучасних засобів навчання, раціоналізувати працю педагогів;</w:t>
      </w:r>
    </w:p>
    <w:p w:rsidR="00222509" w:rsidRPr="00792859" w:rsidRDefault="00222509" w:rsidP="00A34AB7">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розвиток мотиваційної сфери особистості, яка здатна реалізувати свої потенційні можливості за будь-яких умов;</w:t>
      </w:r>
    </w:p>
    <w:p w:rsidR="00222509" w:rsidRPr="00792859" w:rsidRDefault="00222509" w:rsidP="00A34AB7">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забезпечення компетентнісно орієнтованого підходу до змісту освіти;</w:t>
      </w:r>
    </w:p>
    <w:p w:rsidR="00222509" w:rsidRPr="00792859" w:rsidRDefault="00222509" w:rsidP="00A34AB7">
      <w:pPr>
        <w:numPr>
          <w:ilvl w:val="0"/>
          <w:numId w:val="19"/>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встановлення тісного контакту школи з сім’єю, організація роботи з батьківською та громадською спільнотою (педагогіка партнерства)</w:t>
      </w:r>
      <w:r w:rsidR="003926CA">
        <w:rPr>
          <w:rFonts w:ascii="Times New Roman" w:eastAsia="Times New Roman" w:hAnsi="Times New Roman" w:cs="Times New Roman"/>
          <w:color w:val="000000"/>
          <w:sz w:val="28"/>
          <w:szCs w:val="28"/>
          <w:lang w:eastAsia="uk-UA"/>
        </w:rPr>
        <w:t>.</w:t>
      </w:r>
    </w:p>
    <w:p w:rsidR="00FC1983" w:rsidRPr="00962AAA" w:rsidRDefault="00FC1983" w:rsidP="00962AAA">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xml:space="preserve">      Оновлені програми й, відповідно, оновлені підходи до навчання учнів 1-4 класів сприяють успішному розвитку таких умінь, як: читання з розумінням; уміння висловлювати власну думку усно і письмово; критичне та системне мислення; творчість; ініціативність; здатність логічно обґрунтовувати позицію, вміння конструктивно керувати емоціями, оцінювати ризики, приймати рішення, розв’язувати проблеми, співпрацювати з іншими особами. Навчання учнів початкової школи відбувається на за</w:t>
      </w:r>
      <w:r w:rsidR="00962AAA">
        <w:rPr>
          <w:rFonts w:ascii="Times New Roman" w:eastAsia="Times New Roman" w:hAnsi="Times New Roman" w:cs="Times New Roman"/>
          <w:color w:val="000000"/>
          <w:sz w:val="28"/>
          <w:szCs w:val="28"/>
          <w:bdr w:val="none" w:sz="0" w:space="0" w:color="auto" w:frame="1"/>
          <w:lang w:eastAsia="uk-UA"/>
        </w:rPr>
        <w:t>садах розвитку життєвих навичок.</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u w:val="single"/>
          <w:bdr w:val="none" w:sz="0" w:space="0" w:color="auto" w:frame="1"/>
          <w:lang w:eastAsia="uk-UA"/>
        </w:rPr>
        <w:t>Освітня програма </w:t>
      </w:r>
      <w:r w:rsidRPr="00FC1983">
        <w:rPr>
          <w:rFonts w:ascii="Times New Roman" w:eastAsia="Times New Roman" w:hAnsi="Times New Roman" w:cs="Times New Roman"/>
          <w:b/>
          <w:bCs/>
          <w:i/>
          <w:iCs/>
          <w:color w:val="000000"/>
          <w:sz w:val="28"/>
          <w:szCs w:val="28"/>
          <w:u w:val="single"/>
          <w:bdr w:val="none" w:sz="0" w:space="0" w:color="auto" w:frame="1"/>
          <w:lang w:eastAsia="uk-UA"/>
        </w:rPr>
        <w:t>визначає</w:t>
      </w:r>
      <w:r w:rsidRPr="00FC1983">
        <w:rPr>
          <w:rFonts w:ascii="Times New Roman" w:eastAsia="Times New Roman" w:hAnsi="Times New Roman" w:cs="Times New Roman"/>
          <w:b/>
          <w:bCs/>
          <w:color w:val="000000"/>
          <w:sz w:val="28"/>
          <w:szCs w:val="28"/>
          <w:u w:val="single"/>
          <w:bdr w:val="none" w:sz="0" w:space="0" w:color="auto" w:frame="1"/>
          <w:lang w:eastAsia="uk-UA"/>
        </w:rPr>
        <w:t>: </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форми здобуття освіти  та рівні освіти;</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режим роботи;</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вимоги до осіб, які можуть розпочинати здобуття освіти;</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загальний обсяг навчального навантаження, розподіл на тиждень, орієнтовну тривалість і можливі взаємозв’язки окремих предметів, факультативів, курсів за вибором тощо, зокрема їх інтеграції, а також логічної послідовності їх вивчення;</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очікувані результати навчання здобувачів освіти;</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оцінювання навчальних досягнень здобувачів освіти;</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навчання за наскрізними лініями; </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форми та методи організації освітнього процесу;</w:t>
      </w:r>
    </w:p>
    <w:p w:rsidR="00FC1983" w:rsidRPr="00FC1983"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освітні галузі та навчальні програми;</w:t>
      </w:r>
    </w:p>
    <w:p w:rsidR="00FC1983" w:rsidRPr="00962AAA" w:rsidRDefault="00FC1983" w:rsidP="00A34AB7">
      <w:pPr>
        <w:numPr>
          <w:ilvl w:val="0"/>
          <w:numId w:val="11"/>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опис та інструменти системи внутрішнього забезпечення якості освіти.</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u w:val="single"/>
          <w:bdr w:val="none" w:sz="0" w:space="0" w:color="auto" w:frame="1"/>
          <w:lang w:eastAsia="uk-UA"/>
        </w:rPr>
        <w:t>Освітню програму  Бухнівської гімназії побудовано із урахуванням таких </w:t>
      </w:r>
      <w:r w:rsidRPr="00FC1983">
        <w:rPr>
          <w:rFonts w:ascii="Times New Roman" w:eastAsia="Times New Roman" w:hAnsi="Times New Roman" w:cs="Times New Roman"/>
          <w:b/>
          <w:bCs/>
          <w:i/>
          <w:iCs/>
          <w:color w:val="000000"/>
          <w:sz w:val="28"/>
          <w:szCs w:val="28"/>
          <w:u w:val="single"/>
          <w:bdr w:val="none" w:sz="0" w:space="0" w:color="auto" w:frame="1"/>
          <w:lang w:eastAsia="uk-UA"/>
        </w:rPr>
        <w:t>принципів</w:t>
      </w:r>
      <w:r w:rsidRPr="00FC1983">
        <w:rPr>
          <w:rFonts w:ascii="Times New Roman" w:eastAsia="Times New Roman" w:hAnsi="Times New Roman" w:cs="Times New Roman"/>
          <w:color w:val="000000"/>
          <w:sz w:val="28"/>
          <w:szCs w:val="28"/>
          <w:u w:val="single"/>
          <w:bdr w:val="none" w:sz="0" w:space="0" w:color="auto" w:frame="1"/>
          <w:lang w:eastAsia="uk-UA"/>
        </w:rPr>
        <w:t>:</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дитиноцентрованості та природовідповідності;</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узгодження цілей, змісту і очікуваних результатів навчання;</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науковості, доступності та практичної спрямованості змісту;</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наступності і перспективності навчання;</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взаємопов'язаного формування ключових і предметних компетентностей;</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логічної послідовності і достатності засвоєння учнями предметних компетентностей;</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можливостей реалізації змісту освіти через предмети або інтегровані курси;</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творчого використання вчителем програми залежно від умов навчання;</w:t>
      </w:r>
    </w:p>
    <w:p w:rsidR="00FC1983" w:rsidRPr="00FC1983" w:rsidRDefault="00FC1983" w:rsidP="00A34AB7">
      <w:pPr>
        <w:numPr>
          <w:ilvl w:val="0"/>
          <w:numId w:val="10"/>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адаптації до індивідуальних особливостей, інтелектуальних і фізичних можливостей, потреб та інтересів здобувачів освіти.</w:t>
      </w:r>
      <w:r w:rsidRPr="00FC1983">
        <w:rPr>
          <w:rFonts w:ascii="Arial" w:eastAsia="Times New Roman" w:hAnsi="Arial" w:cs="Arial"/>
          <w:color w:val="000000"/>
          <w:sz w:val="28"/>
          <w:szCs w:val="28"/>
          <w:lang w:eastAsia="uk-UA"/>
        </w:rPr>
        <w:t> </w:t>
      </w:r>
    </w:p>
    <w:p w:rsidR="00FC1983" w:rsidRPr="00A03FF4" w:rsidRDefault="00FC1983" w:rsidP="00FC1983">
      <w:pPr>
        <w:shd w:val="clear" w:color="auto" w:fill="FFFFFF"/>
        <w:spacing w:after="0" w:line="240" w:lineRule="auto"/>
        <w:rPr>
          <w:rFonts w:ascii="Times New Roman" w:eastAsia="Times New Roman" w:hAnsi="Times New Roman" w:cs="Times New Roman"/>
          <w:sz w:val="28"/>
          <w:szCs w:val="28"/>
          <w:bdr w:val="none" w:sz="0" w:space="0" w:color="auto" w:frame="1"/>
          <w:lang w:eastAsia="uk-UA"/>
        </w:rPr>
      </w:pPr>
      <w:r w:rsidRPr="003926CA">
        <w:rPr>
          <w:rFonts w:ascii="Times New Roman" w:eastAsia="Times New Roman" w:hAnsi="Times New Roman" w:cs="Times New Roman"/>
          <w:b/>
          <w:bCs/>
          <w:i/>
          <w:iCs/>
          <w:color w:val="000000"/>
          <w:sz w:val="28"/>
          <w:szCs w:val="28"/>
          <w:u w:val="single"/>
          <w:bdr w:val="none" w:sz="0" w:space="0" w:color="auto" w:frame="1"/>
          <w:lang w:eastAsia="uk-UA"/>
        </w:rPr>
        <w:t>Освітня програма гімназії</w:t>
      </w:r>
      <w:r w:rsidRPr="00FC1983">
        <w:rPr>
          <w:rFonts w:ascii="Times New Roman" w:eastAsia="Times New Roman" w:hAnsi="Times New Roman" w:cs="Times New Roman"/>
          <w:i/>
          <w:iCs/>
          <w:color w:val="000000"/>
          <w:sz w:val="28"/>
          <w:szCs w:val="28"/>
          <w:bdr w:val="none" w:sz="0" w:space="0" w:color="auto" w:frame="1"/>
          <w:lang w:eastAsia="uk-UA"/>
        </w:rPr>
        <w:t> –</w:t>
      </w:r>
      <w:r w:rsidRPr="00FC1983">
        <w:rPr>
          <w:rFonts w:ascii="Times New Roman" w:eastAsia="Times New Roman" w:hAnsi="Times New Roman" w:cs="Times New Roman"/>
          <w:color w:val="000000"/>
          <w:sz w:val="28"/>
          <w:szCs w:val="28"/>
          <w:bdr w:val="none" w:sz="0" w:space="0" w:color="auto" w:frame="1"/>
          <w:lang w:eastAsia="uk-UA"/>
        </w:rPr>
        <w:t xml:space="preserve"> це єдиний комплекс освітніх компонентів, спланованих і організованих закладом загальної середньої освіти для досягнення учнями результатів навчання. Освітня програма схвалюється педагогічною радою закладу освіти та затверджується його керівником. </w:t>
      </w:r>
      <w:r w:rsidRPr="00FC1983">
        <w:rPr>
          <w:rFonts w:ascii="Times New Roman" w:eastAsia="Times New Roman" w:hAnsi="Times New Roman" w:cs="Times New Roman"/>
          <w:color w:val="000000"/>
          <w:sz w:val="28"/>
          <w:szCs w:val="28"/>
          <w:bdr w:val="none" w:sz="0" w:space="0" w:color="auto" w:frame="1"/>
          <w:lang w:eastAsia="uk-UA"/>
        </w:rPr>
        <w:lastRenderedPageBreak/>
        <w:t>Основою для розроблення освітньої програми є </w:t>
      </w:r>
      <w:hyperlink r:id="rId41" w:history="1">
        <w:r w:rsidRPr="00A03FF4">
          <w:rPr>
            <w:rFonts w:ascii="Times New Roman" w:eastAsia="Times New Roman" w:hAnsi="Times New Roman" w:cs="Times New Roman"/>
            <w:sz w:val="28"/>
            <w:szCs w:val="28"/>
            <w:bdr w:val="none" w:sz="0" w:space="0" w:color="auto" w:frame="1"/>
            <w:lang w:eastAsia="uk-UA"/>
          </w:rPr>
          <w:t>Державний стандарт загальної середньої освіти відповідного рівня.</w:t>
        </w:r>
      </w:hyperlink>
      <w:r w:rsidR="00A03FF4" w:rsidRPr="00A03FF4">
        <w:rPr>
          <w:rFonts w:ascii="Times New Roman" w:eastAsia="Times New Roman" w:hAnsi="Times New Roman" w:cs="Times New Roman"/>
          <w:sz w:val="28"/>
          <w:szCs w:val="28"/>
          <w:bdr w:val="none" w:sz="0" w:space="0" w:color="auto" w:frame="1"/>
          <w:lang w:eastAsia="uk-UA"/>
        </w:rPr>
        <w:t xml:space="preserve"> </w:t>
      </w:r>
    </w:p>
    <w:p w:rsidR="00FC1983" w:rsidRPr="00FC1983" w:rsidRDefault="00962AAA" w:rsidP="00FC1983">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uk-UA"/>
        </w:rPr>
      </w:pPr>
      <w:r>
        <w:rPr>
          <w:rFonts w:ascii="Times New Roman" w:eastAsia="Times New Roman" w:hAnsi="Times New Roman" w:cs="Times New Roman"/>
          <w:color w:val="000000"/>
          <w:sz w:val="28"/>
          <w:szCs w:val="28"/>
          <w:bdr w:val="none" w:sz="0" w:space="0" w:color="auto" w:frame="1"/>
          <w:lang w:eastAsia="uk-UA"/>
        </w:rPr>
        <w:t xml:space="preserve">       </w:t>
      </w:r>
      <w:r w:rsidR="00FC1983" w:rsidRPr="00FC1983">
        <w:rPr>
          <w:rFonts w:ascii="Times New Roman" w:eastAsia="Times New Roman" w:hAnsi="Times New Roman" w:cs="Times New Roman"/>
          <w:color w:val="000000"/>
          <w:sz w:val="28"/>
          <w:szCs w:val="28"/>
          <w:bdr w:val="none" w:sz="0" w:space="0" w:color="auto" w:frame="1"/>
          <w:lang w:eastAsia="uk-UA"/>
        </w:rPr>
        <w:t>Із 01</w:t>
      </w:r>
      <w:r w:rsidR="00FC1983" w:rsidRPr="00A03FF4">
        <w:rPr>
          <w:rFonts w:ascii="Times New Roman" w:eastAsia="Times New Roman" w:hAnsi="Times New Roman" w:cs="Times New Roman"/>
          <w:color w:val="000000"/>
          <w:sz w:val="28"/>
          <w:szCs w:val="28"/>
          <w:bdr w:val="none" w:sz="0" w:space="0" w:color="auto" w:frame="1"/>
          <w:lang w:eastAsia="uk-UA"/>
        </w:rPr>
        <w:t>.09.2018 року в </w:t>
      </w:r>
      <w:r w:rsidR="00FC1983" w:rsidRPr="00A03FF4">
        <w:rPr>
          <w:rFonts w:ascii="Times New Roman" w:eastAsia="Times New Roman" w:hAnsi="Times New Roman" w:cs="Times New Roman"/>
          <w:bCs/>
          <w:color w:val="000000"/>
          <w:sz w:val="28"/>
          <w:szCs w:val="28"/>
          <w:bdr w:val="none" w:sz="0" w:space="0" w:color="auto" w:frame="1"/>
          <w:lang w:eastAsia="uk-UA"/>
        </w:rPr>
        <w:t>  Бухнівській гімназії</w:t>
      </w:r>
      <w:r w:rsidR="00FC1983" w:rsidRPr="00A03FF4">
        <w:rPr>
          <w:rFonts w:ascii="Times New Roman" w:eastAsia="Times New Roman" w:hAnsi="Times New Roman" w:cs="Times New Roman"/>
          <w:color w:val="000000"/>
          <w:sz w:val="28"/>
          <w:szCs w:val="28"/>
          <w:bdr w:val="none" w:sz="0" w:space="0" w:color="auto" w:frame="1"/>
          <w:lang w:eastAsia="uk-UA"/>
        </w:rPr>
        <w:t>,</w:t>
      </w:r>
      <w:r w:rsidR="00FC1983" w:rsidRPr="00FC1983">
        <w:rPr>
          <w:rFonts w:ascii="Times New Roman" w:eastAsia="Times New Roman" w:hAnsi="Times New Roman" w:cs="Times New Roman"/>
          <w:color w:val="000000"/>
          <w:sz w:val="28"/>
          <w:szCs w:val="28"/>
          <w:bdr w:val="none" w:sz="0" w:space="0" w:color="auto" w:frame="1"/>
          <w:lang w:eastAsia="uk-UA"/>
        </w:rPr>
        <w:t xml:space="preserve">  учні 1-4 класів навчаються за </w:t>
      </w:r>
      <w:r w:rsidR="00FC1983" w:rsidRPr="00BF1325">
        <w:rPr>
          <w:rFonts w:ascii="Times New Roman" w:eastAsia="Times New Roman" w:hAnsi="Times New Roman" w:cs="Times New Roman"/>
          <w:color w:val="000000"/>
          <w:sz w:val="28"/>
          <w:szCs w:val="28"/>
          <w:bdr w:val="none" w:sz="0" w:space="0" w:color="auto" w:frame="1"/>
          <w:lang w:eastAsia="uk-UA"/>
        </w:rPr>
        <w:t>принципами НУШ. Для них: </w:t>
      </w:r>
      <w:r w:rsidR="00FC1983" w:rsidRPr="00BF1325">
        <w:rPr>
          <w:rFonts w:ascii="Times New Roman" w:eastAsia="Times New Roman" w:hAnsi="Times New Roman" w:cs="Times New Roman"/>
          <w:iCs/>
          <w:color w:val="000000"/>
          <w:sz w:val="28"/>
          <w:szCs w:val="28"/>
          <w:bdr w:val="none" w:sz="0" w:space="0" w:color="auto" w:frame="1"/>
          <w:lang w:eastAsia="uk-UA"/>
        </w:rPr>
        <w:t>створено освітнє середовище із розподілом приміщення кабінетів на відповідні осередки; забезпечено ресурсами для навчання (підручники, відповідні дидактичні матеріали та технічне оснащення); освітній процес відбувається через призму наскрізних ліній та базується на партнерських відносинах вчителя, учня та його батьків; навчальні програми відповідно до Типової освітньої програми ПШ виконуються так, що в атмосфері довіри й взаємоповаги реалізується право дитини на гру із плеканням самостійності та незалежного мислення кожного учня.</w:t>
      </w:r>
      <w:r w:rsidR="00FC1983" w:rsidRPr="00FC1983">
        <w:rPr>
          <w:rFonts w:ascii="Times New Roman" w:eastAsia="Times New Roman" w:hAnsi="Times New Roman" w:cs="Times New Roman"/>
          <w:color w:val="000000"/>
          <w:sz w:val="28"/>
          <w:szCs w:val="28"/>
          <w:bdr w:val="none" w:sz="0" w:space="0" w:color="auto" w:frame="1"/>
          <w:lang w:eastAsia="uk-UA"/>
        </w:rPr>
        <w:t>   </w:t>
      </w:r>
    </w:p>
    <w:p w:rsidR="00FC1983" w:rsidRPr="00FC1983" w:rsidRDefault="00FC1983" w:rsidP="003926CA">
      <w:pPr>
        <w:widowControl w:val="0"/>
        <w:shd w:val="clear" w:color="auto" w:fill="FFFFFF"/>
        <w:autoSpaceDE w:val="0"/>
        <w:autoSpaceDN w:val="0"/>
        <w:adjustRightInd w:val="0"/>
        <w:spacing w:after="0" w:line="240" w:lineRule="auto"/>
        <w:ind w:left="720" w:right="34"/>
        <w:jc w:val="both"/>
        <w:rPr>
          <w:rFonts w:ascii="Times New Roman" w:eastAsia="Times New Roman" w:hAnsi="Times New Roman" w:cs="Times New Roman"/>
          <w:b/>
          <w:bCs/>
          <w:sz w:val="28"/>
          <w:szCs w:val="28"/>
        </w:rPr>
      </w:pPr>
    </w:p>
    <w:p w:rsidR="00962AAA" w:rsidRDefault="00FC1983" w:rsidP="00794958">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lang w:eastAsia="uk-UA"/>
        </w:rPr>
      </w:pPr>
      <w:r w:rsidRPr="00FC1983">
        <w:rPr>
          <w:rFonts w:ascii="Times New Roman" w:eastAsia="Times New Roman" w:hAnsi="Times New Roman" w:cs="Times New Roman"/>
          <w:b/>
          <w:bCs/>
          <w:sz w:val="28"/>
          <w:szCs w:val="28"/>
        </w:rPr>
        <w:t>Р</w:t>
      </w:r>
      <w:r w:rsidR="00794958">
        <w:rPr>
          <w:rFonts w:ascii="Times New Roman" w:eastAsia="Times New Roman" w:hAnsi="Times New Roman" w:cs="Times New Roman"/>
          <w:b/>
          <w:bCs/>
          <w:sz w:val="28"/>
          <w:szCs w:val="28"/>
          <w:lang w:val="ru-RU"/>
        </w:rPr>
        <w:t>ОЗДІЛ</w:t>
      </w:r>
      <w:r w:rsidR="00962AAA">
        <w:rPr>
          <w:rFonts w:ascii="Times New Roman" w:eastAsia="Times New Roman" w:hAnsi="Times New Roman" w:cs="Times New Roman"/>
          <w:b/>
          <w:bCs/>
          <w:sz w:val="28"/>
          <w:szCs w:val="28"/>
          <w:lang w:val="ru-RU"/>
        </w:rPr>
        <w:t xml:space="preserve"> 3</w:t>
      </w:r>
      <w:r w:rsidR="00794958">
        <w:rPr>
          <w:rFonts w:ascii="Times New Roman" w:eastAsia="Times New Roman" w:hAnsi="Times New Roman" w:cs="Times New Roman"/>
          <w:b/>
          <w:bCs/>
          <w:sz w:val="28"/>
          <w:szCs w:val="28"/>
          <w:lang w:val="ru-RU"/>
        </w:rPr>
        <w:t xml:space="preserve">. </w:t>
      </w:r>
      <w:r w:rsidRPr="00FC1983">
        <w:rPr>
          <w:rFonts w:ascii="Times New Roman" w:eastAsia="Times New Roman" w:hAnsi="Times New Roman" w:cs="Times New Roman"/>
          <w:b/>
          <w:bCs/>
          <w:color w:val="000000"/>
          <w:sz w:val="28"/>
          <w:szCs w:val="28"/>
          <w:bdr w:val="none" w:sz="0" w:space="0" w:color="auto" w:frame="1"/>
          <w:lang w:eastAsia="uk-UA"/>
        </w:rPr>
        <w:t>В</w:t>
      </w:r>
      <w:r w:rsidR="00962AAA">
        <w:rPr>
          <w:rFonts w:ascii="Times New Roman" w:eastAsia="Times New Roman" w:hAnsi="Times New Roman" w:cs="Times New Roman"/>
          <w:b/>
          <w:bCs/>
          <w:color w:val="000000"/>
          <w:sz w:val="28"/>
          <w:szCs w:val="28"/>
          <w:bdr w:val="none" w:sz="0" w:space="0" w:color="auto" w:frame="1"/>
          <w:lang w:eastAsia="uk-UA"/>
        </w:rPr>
        <w:t>ИМОГИ</w:t>
      </w:r>
      <w:r w:rsidRPr="00FC1983">
        <w:rPr>
          <w:rFonts w:ascii="Times New Roman" w:eastAsia="Times New Roman" w:hAnsi="Times New Roman" w:cs="Times New Roman"/>
          <w:b/>
          <w:bCs/>
          <w:color w:val="000000"/>
          <w:sz w:val="28"/>
          <w:szCs w:val="28"/>
          <w:bdr w:val="none" w:sz="0" w:space="0" w:color="auto" w:frame="1"/>
          <w:lang w:eastAsia="uk-UA"/>
        </w:rPr>
        <w:t xml:space="preserve"> </w:t>
      </w:r>
      <w:r w:rsidR="00962AAA">
        <w:rPr>
          <w:rFonts w:ascii="Times New Roman" w:eastAsia="Times New Roman" w:hAnsi="Times New Roman" w:cs="Times New Roman"/>
          <w:b/>
          <w:bCs/>
          <w:color w:val="000000"/>
          <w:sz w:val="28"/>
          <w:szCs w:val="28"/>
          <w:bdr w:val="none" w:sz="0" w:space="0" w:color="auto" w:frame="1"/>
          <w:lang w:eastAsia="uk-UA"/>
        </w:rPr>
        <w:t>ДО ОСІБ</w:t>
      </w:r>
      <w:r w:rsidRPr="00FC1983">
        <w:rPr>
          <w:rFonts w:ascii="Times New Roman" w:eastAsia="Times New Roman" w:hAnsi="Times New Roman" w:cs="Times New Roman"/>
          <w:b/>
          <w:bCs/>
          <w:color w:val="000000"/>
          <w:sz w:val="28"/>
          <w:szCs w:val="28"/>
          <w:bdr w:val="none" w:sz="0" w:space="0" w:color="auto" w:frame="1"/>
          <w:lang w:eastAsia="uk-UA"/>
        </w:rPr>
        <w:t xml:space="preserve">, </w:t>
      </w:r>
      <w:r w:rsidR="00962AAA">
        <w:rPr>
          <w:rFonts w:ascii="Times New Roman" w:eastAsia="Times New Roman" w:hAnsi="Times New Roman" w:cs="Times New Roman"/>
          <w:b/>
          <w:bCs/>
          <w:color w:val="000000"/>
          <w:sz w:val="28"/>
          <w:szCs w:val="28"/>
          <w:bdr w:val="none" w:sz="0" w:space="0" w:color="auto" w:frame="1"/>
          <w:lang w:eastAsia="uk-UA"/>
        </w:rPr>
        <w:t>ЯКІ МОЖУТЬ</w:t>
      </w:r>
      <w:r w:rsidRPr="00FC1983">
        <w:rPr>
          <w:rFonts w:ascii="Times New Roman" w:eastAsia="Times New Roman" w:hAnsi="Times New Roman" w:cs="Times New Roman"/>
          <w:b/>
          <w:bCs/>
          <w:color w:val="000000"/>
          <w:sz w:val="28"/>
          <w:szCs w:val="28"/>
          <w:bdr w:val="none" w:sz="0" w:space="0" w:color="auto" w:frame="1"/>
          <w:lang w:eastAsia="uk-UA"/>
        </w:rPr>
        <w:t xml:space="preserve"> </w:t>
      </w:r>
      <w:r w:rsidR="00962AAA">
        <w:rPr>
          <w:rFonts w:ascii="Times New Roman" w:eastAsia="Times New Roman" w:hAnsi="Times New Roman" w:cs="Times New Roman"/>
          <w:b/>
          <w:bCs/>
          <w:color w:val="000000"/>
          <w:sz w:val="28"/>
          <w:szCs w:val="28"/>
          <w:bdr w:val="none" w:sz="0" w:space="0" w:color="auto" w:frame="1"/>
          <w:lang w:eastAsia="uk-UA"/>
        </w:rPr>
        <w:t xml:space="preserve">РОЗПОЧАТИ </w:t>
      </w:r>
    </w:p>
    <w:p w:rsidR="00FC1983" w:rsidRPr="00794958" w:rsidRDefault="00962AAA" w:rsidP="00794958">
      <w:pPr>
        <w:shd w:val="clear" w:color="auto" w:fill="FFFFFF"/>
        <w:spacing w:after="0" w:line="240" w:lineRule="auto"/>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color w:val="000000"/>
          <w:sz w:val="28"/>
          <w:szCs w:val="28"/>
          <w:bdr w:val="none" w:sz="0" w:space="0" w:color="auto" w:frame="1"/>
          <w:lang w:eastAsia="uk-UA"/>
        </w:rPr>
        <w:t>ЗДОБУТТЯ</w:t>
      </w:r>
      <w:r w:rsidR="003926CA">
        <w:rPr>
          <w:rFonts w:ascii="Times New Roman" w:eastAsia="Times New Roman" w:hAnsi="Times New Roman" w:cs="Times New Roman"/>
          <w:b/>
          <w:bCs/>
          <w:color w:val="000000"/>
          <w:sz w:val="28"/>
          <w:szCs w:val="28"/>
          <w:bdr w:val="none" w:sz="0" w:space="0" w:color="auto" w:frame="1"/>
          <w:lang w:eastAsia="uk-UA"/>
        </w:rPr>
        <w:t xml:space="preserve"> ПОЧАТКОВОЇ </w:t>
      </w:r>
      <w:r>
        <w:rPr>
          <w:rFonts w:ascii="Times New Roman" w:eastAsia="Times New Roman" w:hAnsi="Times New Roman" w:cs="Times New Roman"/>
          <w:b/>
          <w:bCs/>
          <w:color w:val="000000"/>
          <w:sz w:val="28"/>
          <w:szCs w:val="28"/>
          <w:bdr w:val="none" w:sz="0" w:space="0" w:color="auto" w:frame="1"/>
          <w:lang w:eastAsia="uk-UA"/>
        </w:rPr>
        <w:t>ОСВІТИ</w:t>
      </w:r>
    </w:p>
    <w:p w:rsidR="00FC1983" w:rsidRPr="00FC1983" w:rsidRDefault="00FC1983" w:rsidP="00FC1983">
      <w:pPr>
        <w:shd w:val="clear" w:color="auto" w:fill="FFFFFF"/>
        <w:spacing w:after="0" w:line="240" w:lineRule="auto"/>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i/>
          <w:iCs/>
          <w:color w:val="000000"/>
          <w:sz w:val="28"/>
          <w:szCs w:val="28"/>
          <w:bdr w:val="none" w:sz="0" w:space="0" w:color="auto" w:frame="1"/>
          <w:lang w:eastAsia="uk-UA"/>
        </w:rPr>
        <w:t xml:space="preserve">       Початкова освіта</w:t>
      </w:r>
      <w:r w:rsidRPr="00FC1983">
        <w:rPr>
          <w:rFonts w:ascii="Times New Roman" w:eastAsia="Times New Roman" w:hAnsi="Times New Roman" w:cs="Times New Roman"/>
          <w:color w:val="000000"/>
          <w:sz w:val="28"/>
          <w:szCs w:val="28"/>
          <w:bdr w:val="none" w:sz="0" w:space="0" w:color="auto" w:frame="1"/>
          <w:lang w:eastAsia="uk-UA"/>
        </w:rPr>
        <w:t> здобувається відповідно до Закону України «Про освіту», як правило, </w:t>
      </w:r>
      <w:r w:rsidRPr="00FC1983">
        <w:rPr>
          <w:rFonts w:ascii="Times New Roman" w:eastAsia="Times New Roman" w:hAnsi="Times New Roman" w:cs="Times New Roman"/>
          <w:b/>
          <w:bCs/>
          <w:i/>
          <w:iCs/>
          <w:color w:val="000000"/>
          <w:sz w:val="28"/>
          <w:szCs w:val="28"/>
          <w:bdr w:val="none" w:sz="0" w:space="0" w:color="auto" w:frame="1"/>
          <w:lang w:eastAsia="uk-UA"/>
        </w:rPr>
        <w:t>з шести років</w:t>
      </w:r>
      <w:r w:rsidRPr="00FC1983">
        <w:rPr>
          <w:rFonts w:ascii="Times New Roman" w:eastAsia="Times New Roman" w:hAnsi="Times New Roman" w:cs="Times New Roman"/>
          <w:color w:val="000000"/>
          <w:sz w:val="28"/>
          <w:szCs w:val="28"/>
          <w:bdr w:val="none" w:sz="0" w:space="0" w:color="auto" w:frame="1"/>
          <w:lang w:eastAsia="uk-UA"/>
        </w:rPr>
        <w:t>. Пріоритетами в житті дитини цього віку є формування і розвиток базових особистісних якостей дітей: спостережливості, допитливості, довільності поведінки, міжособистісної позитивної комунікації, відповідальності, діяльнісного і різнобічного освоєння навколишньої дійсності та інше. Потенційно це виявляється у певному рівні готовності дитини до систематичного навчання - </w:t>
      </w:r>
      <w:r w:rsidRPr="00FC1983">
        <w:rPr>
          <w:rFonts w:ascii="Times New Roman" w:eastAsia="Times New Roman" w:hAnsi="Times New Roman" w:cs="Times New Roman"/>
          <w:i/>
          <w:iCs/>
          <w:color w:val="000000"/>
          <w:sz w:val="28"/>
          <w:szCs w:val="28"/>
          <w:bdr w:val="none" w:sz="0" w:space="0" w:color="auto" w:frame="1"/>
          <w:lang w:eastAsia="uk-UA"/>
        </w:rPr>
        <w:t>фізичної, соціальної, емоційно-ціннісної, пізнавальної, мовленнєвої, творчої.</w:t>
      </w:r>
      <w:r w:rsidRPr="00FC1983">
        <w:rPr>
          <w:rFonts w:ascii="Times New Roman" w:eastAsia="Times New Roman" w:hAnsi="Times New Roman" w:cs="Times New Roman"/>
          <w:color w:val="000000"/>
          <w:sz w:val="28"/>
          <w:szCs w:val="28"/>
          <w:bdr w:val="none" w:sz="0" w:space="0" w:color="auto" w:frame="1"/>
          <w:lang w:eastAsia="uk-UA"/>
        </w:rPr>
        <w:t>  </w:t>
      </w:r>
    </w:p>
    <w:p w:rsidR="00666702" w:rsidRPr="00666702" w:rsidRDefault="00FC1983" w:rsidP="00FC1983">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uk-UA"/>
        </w:rPr>
      </w:pPr>
      <w:r w:rsidRPr="00FC1983">
        <w:rPr>
          <w:rFonts w:ascii="Times New Roman" w:eastAsia="Times New Roman" w:hAnsi="Times New Roman" w:cs="Times New Roman"/>
          <w:color w:val="000000"/>
          <w:sz w:val="28"/>
          <w:szCs w:val="28"/>
          <w:bdr w:val="none" w:sz="0" w:space="0" w:color="auto" w:frame="1"/>
          <w:lang w:eastAsia="uk-UA"/>
        </w:rPr>
        <w:t>        Відповідно до ст.18 Закону України «Про</w:t>
      </w:r>
      <w:r w:rsidR="00BF1325">
        <w:rPr>
          <w:rFonts w:ascii="Times New Roman" w:eastAsia="Times New Roman" w:hAnsi="Times New Roman" w:cs="Times New Roman"/>
          <w:color w:val="000000"/>
          <w:sz w:val="28"/>
          <w:szCs w:val="28"/>
          <w:bdr w:val="none" w:sz="0" w:space="0" w:color="auto" w:frame="1"/>
          <w:lang w:eastAsia="uk-UA"/>
        </w:rPr>
        <w:t xml:space="preserve"> повну</w:t>
      </w:r>
      <w:r w:rsidRPr="00FC1983">
        <w:rPr>
          <w:rFonts w:ascii="Times New Roman" w:eastAsia="Times New Roman" w:hAnsi="Times New Roman" w:cs="Times New Roman"/>
          <w:color w:val="000000"/>
          <w:sz w:val="28"/>
          <w:szCs w:val="28"/>
          <w:bdr w:val="none" w:sz="0" w:space="0" w:color="auto" w:frame="1"/>
          <w:lang w:eastAsia="uk-UA"/>
        </w:rPr>
        <w:t xml:space="preserve"> загальну середню освіту», на виконання постанови КМУ за № 684 від 13.09.17 р. (п.11-13) та наказу МОН за № 367 від 16.04.18 р.  здійснюється зарахування /відрахування/ учнів до /зі/ складу школи через накази по школі та відповідні записи в Алфавітній книзі – на підставі заяв батьків учнів (законних представників). Класні керівники систематично ведуть облік відвідування занять учнями.</w:t>
      </w:r>
    </w:p>
    <w:p w:rsidR="00FC1983" w:rsidRPr="00FC1983" w:rsidRDefault="003926CA" w:rsidP="00FC1983">
      <w:pPr>
        <w:shd w:val="clear" w:color="auto" w:fill="FFFFFF"/>
        <w:spacing w:after="0" w:line="240" w:lineRule="auto"/>
        <w:rPr>
          <w:rFonts w:ascii="Arial" w:eastAsia="Times New Roman" w:hAnsi="Arial" w:cs="Arial"/>
          <w:color w:val="000000"/>
          <w:sz w:val="28"/>
          <w:szCs w:val="28"/>
          <w:lang w:eastAsia="uk-UA"/>
        </w:rPr>
      </w:pPr>
      <w:r>
        <w:rPr>
          <w:rFonts w:ascii="Times New Roman" w:eastAsia="Times New Roman" w:hAnsi="Times New Roman" w:cs="Times New Roman"/>
          <w:color w:val="000000"/>
          <w:sz w:val="28"/>
          <w:szCs w:val="28"/>
          <w:bdr w:val="none" w:sz="0" w:space="0" w:color="auto" w:frame="1"/>
          <w:lang w:eastAsia="uk-UA"/>
        </w:rPr>
        <w:t xml:space="preserve">      </w:t>
      </w:r>
      <w:r w:rsidR="00FC1983" w:rsidRPr="00FC1983">
        <w:rPr>
          <w:rFonts w:ascii="Times New Roman" w:eastAsia="Times New Roman" w:hAnsi="Times New Roman" w:cs="Times New Roman"/>
          <w:color w:val="000000"/>
          <w:sz w:val="28"/>
          <w:szCs w:val="28"/>
          <w:bdr w:val="none" w:sz="0" w:space="0" w:color="auto" w:frame="1"/>
          <w:lang w:eastAsia="uk-UA"/>
        </w:rPr>
        <w:t>При записі дитини до школи батьки (законні представники) знайомляться з необхідними документами – Статутом, Правилами внутрішнього розпорядку школи, а також мають надати </w:t>
      </w:r>
      <w:r w:rsidR="00FC1983" w:rsidRPr="00FC1983">
        <w:rPr>
          <w:rFonts w:ascii="Times New Roman" w:eastAsia="Times New Roman" w:hAnsi="Times New Roman" w:cs="Times New Roman"/>
          <w:i/>
          <w:iCs/>
          <w:color w:val="000000"/>
          <w:sz w:val="28"/>
          <w:szCs w:val="28"/>
          <w:bdr w:val="none" w:sz="0" w:space="0" w:color="auto" w:frame="1"/>
          <w:lang w:eastAsia="uk-UA"/>
        </w:rPr>
        <w:t>Згоду на обробку персональних даних</w:t>
      </w:r>
      <w:r w:rsidR="00FC1983" w:rsidRPr="00FC1983">
        <w:rPr>
          <w:rFonts w:ascii="Times New Roman" w:eastAsia="Times New Roman" w:hAnsi="Times New Roman" w:cs="Times New Roman"/>
          <w:color w:val="000000"/>
          <w:sz w:val="28"/>
          <w:szCs w:val="28"/>
          <w:bdr w:val="none" w:sz="0" w:space="0" w:color="auto" w:frame="1"/>
          <w:lang w:eastAsia="uk-UA"/>
        </w:rPr>
        <w:t> (в межах нормативних документів).</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w:t>
      </w:r>
      <w:r w:rsidRPr="00FC1983">
        <w:rPr>
          <w:rFonts w:ascii="Times New Roman" w:eastAsia="Times New Roman" w:hAnsi="Times New Roman" w:cs="Times New Roman"/>
          <w:b/>
          <w:bCs/>
          <w:i/>
          <w:iCs/>
          <w:color w:val="000000"/>
          <w:sz w:val="28"/>
          <w:szCs w:val="28"/>
          <w:u w:val="single"/>
          <w:bdr w:val="none" w:sz="0" w:space="0" w:color="auto" w:frame="1"/>
          <w:lang w:eastAsia="uk-UA"/>
        </w:rPr>
        <w:t>При наборі дітей до 1 класу (І ступінь навчання)</w:t>
      </w:r>
      <w:r w:rsidRPr="00FC1983">
        <w:rPr>
          <w:rFonts w:ascii="Times New Roman" w:eastAsia="Times New Roman" w:hAnsi="Times New Roman" w:cs="Times New Roman"/>
          <w:color w:val="000000"/>
          <w:sz w:val="28"/>
          <w:szCs w:val="28"/>
          <w:bdr w:val="none" w:sz="0" w:space="0" w:color="auto" w:frame="1"/>
          <w:lang w:eastAsia="uk-UA"/>
        </w:rPr>
        <w:t> батьки (законні представники), надають: </w:t>
      </w:r>
    </w:p>
    <w:p w:rsidR="00FC1983" w:rsidRPr="00FC1983" w:rsidRDefault="00FC1983" w:rsidP="00A34AB7">
      <w:pPr>
        <w:numPr>
          <w:ilvl w:val="0"/>
          <w:numId w:val="12"/>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заяву (встановленого школою зразка) одного з батьків (законних представників) на ім’я директора про зарахування дитини до школи;</w:t>
      </w:r>
    </w:p>
    <w:p w:rsidR="00FC1983" w:rsidRPr="00FC1983" w:rsidRDefault="00FC1983" w:rsidP="00A34AB7">
      <w:pPr>
        <w:numPr>
          <w:ilvl w:val="0"/>
          <w:numId w:val="12"/>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копію свідоцтва про народження дитини;</w:t>
      </w:r>
    </w:p>
    <w:p w:rsidR="00FC1983" w:rsidRPr="00FC1983" w:rsidRDefault="00FC1983" w:rsidP="00A34AB7">
      <w:pPr>
        <w:numPr>
          <w:ilvl w:val="0"/>
          <w:numId w:val="12"/>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згода на обробку персональних даних;</w:t>
      </w:r>
    </w:p>
    <w:p w:rsidR="00FC1983" w:rsidRPr="00FC1983" w:rsidRDefault="00FC1983" w:rsidP="00A34AB7">
      <w:pPr>
        <w:numPr>
          <w:ilvl w:val="0"/>
          <w:numId w:val="12"/>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медичні документи про допуск учня до дитячого колективу (довідка встановленого зразка) та карту щеплень.</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Зарахування до 1-ого  класу  відбувається відповідно до   щорічних наказів.</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Комплектування 1-ого класів завершується 31 серпня поточного року.</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За наказом </w:t>
      </w:r>
      <w:r w:rsidRPr="00FC1983">
        <w:rPr>
          <w:rFonts w:ascii="Times New Roman" w:eastAsia="Times New Roman" w:hAnsi="Times New Roman" w:cs="Times New Roman"/>
          <w:b/>
          <w:bCs/>
          <w:color w:val="000000"/>
          <w:sz w:val="28"/>
          <w:szCs w:val="28"/>
          <w:u w:val="single"/>
          <w:bdr w:val="none" w:sz="0" w:space="0" w:color="auto" w:frame="1"/>
          <w:lang w:eastAsia="uk-UA"/>
        </w:rPr>
        <w:t>МОН № 405 від 20.04.18 р</w:t>
      </w:r>
      <w:r w:rsidRPr="00FC1983">
        <w:rPr>
          <w:rFonts w:ascii="Times New Roman" w:eastAsia="Times New Roman" w:hAnsi="Times New Roman" w:cs="Times New Roman"/>
          <w:color w:val="000000"/>
          <w:sz w:val="28"/>
          <w:szCs w:val="28"/>
          <w:bdr w:val="none" w:sz="0" w:space="0" w:color="auto" w:frame="1"/>
          <w:lang w:eastAsia="uk-UA"/>
        </w:rPr>
        <w:t>.:</w:t>
      </w:r>
      <w:r w:rsidRPr="00FC1983">
        <w:rPr>
          <w:rFonts w:ascii="Times New Roman" w:eastAsia="Times New Roman" w:hAnsi="Times New Roman" w:cs="Times New Roman"/>
          <w:i/>
          <w:iCs/>
          <w:color w:val="000000"/>
          <w:sz w:val="28"/>
          <w:szCs w:val="28"/>
          <w:bdr w:val="none" w:sz="0" w:space="0" w:color="auto" w:frame="1"/>
          <w:lang w:eastAsia="uk-UA"/>
        </w:rPr>
        <w:t> «Особи з особливими освітніми потребами можуть розпочинати здобуття базової середньої освіти за інших умов».</w:t>
      </w:r>
    </w:p>
    <w:p w:rsidR="00FC1983" w:rsidRPr="00FC1983" w:rsidRDefault="00FC1983" w:rsidP="00FC1983">
      <w:pPr>
        <w:widowControl w:val="0"/>
        <w:shd w:val="clear" w:color="auto" w:fill="FFFFFF"/>
        <w:autoSpaceDE w:val="0"/>
        <w:autoSpaceDN w:val="0"/>
        <w:adjustRightInd w:val="0"/>
        <w:spacing w:after="0" w:line="240" w:lineRule="auto"/>
        <w:ind w:right="34"/>
        <w:jc w:val="both"/>
        <w:rPr>
          <w:rFonts w:ascii="Times New Roman" w:eastAsia="Times New Roman" w:hAnsi="Times New Roman" w:cs="Times New Roman"/>
          <w:sz w:val="28"/>
          <w:szCs w:val="28"/>
          <w:lang w:eastAsia="ru-RU"/>
        </w:rPr>
      </w:pPr>
    </w:p>
    <w:p w:rsidR="003926CA" w:rsidRDefault="003926CA" w:rsidP="00794958">
      <w:pPr>
        <w:spacing w:after="0" w:line="240" w:lineRule="auto"/>
        <w:jc w:val="both"/>
        <w:rPr>
          <w:rFonts w:ascii="Times New Roman" w:eastAsia="Times New Roman" w:hAnsi="Times New Roman" w:cs="Times New Roman"/>
          <w:b/>
          <w:bCs/>
          <w:color w:val="000000"/>
          <w:sz w:val="28"/>
          <w:szCs w:val="28"/>
          <w:lang w:eastAsia="uk-UA"/>
        </w:rPr>
      </w:pPr>
    </w:p>
    <w:p w:rsidR="003926CA" w:rsidRDefault="003926CA" w:rsidP="00794958">
      <w:pPr>
        <w:spacing w:after="0" w:line="240" w:lineRule="auto"/>
        <w:jc w:val="both"/>
        <w:rPr>
          <w:rFonts w:ascii="Times New Roman" w:eastAsia="Times New Roman" w:hAnsi="Times New Roman" w:cs="Times New Roman"/>
          <w:b/>
          <w:bCs/>
          <w:color w:val="000000"/>
          <w:sz w:val="28"/>
          <w:szCs w:val="28"/>
          <w:lang w:eastAsia="uk-UA"/>
        </w:rPr>
      </w:pPr>
    </w:p>
    <w:p w:rsidR="003926CA" w:rsidRDefault="003926CA" w:rsidP="00794958">
      <w:pPr>
        <w:spacing w:after="0" w:line="240" w:lineRule="auto"/>
        <w:jc w:val="both"/>
        <w:rPr>
          <w:rFonts w:ascii="Times New Roman" w:eastAsia="Times New Roman" w:hAnsi="Times New Roman" w:cs="Times New Roman"/>
          <w:b/>
          <w:bCs/>
          <w:color w:val="000000"/>
          <w:sz w:val="28"/>
          <w:szCs w:val="28"/>
          <w:lang w:eastAsia="uk-UA"/>
        </w:rPr>
      </w:pPr>
    </w:p>
    <w:p w:rsidR="003926CA" w:rsidRDefault="003926CA" w:rsidP="00794958">
      <w:pPr>
        <w:spacing w:after="0" w:line="240" w:lineRule="auto"/>
        <w:jc w:val="both"/>
        <w:rPr>
          <w:rFonts w:ascii="Times New Roman" w:eastAsia="Times New Roman" w:hAnsi="Times New Roman" w:cs="Times New Roman"/>
          <w:b/>
          <w:bCs/>
          <w:color w:val="000000"/>
          <w:sz w:val="28"/>
          <w:szCs w:val="28"/>
          <w:lang w:eastAsia="uk-UA"/>
        </w:rPr>
      </w:pPr>
    </w:p>
    <w:p w:rsidR="00794958" w:rsidRPr="00792859" w:rsidRDefault="00962AAA" w:rsidP="00794958">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b/>
          <w:bCs/>
          <w:color w:val="000000"/>
          <w:sz w:val="28"/>
          <w:szCs w:val="28"/>
          <w:lang w:eastAsia="uk-UA"/>
        </w:rPr>
        <w:t>РОЗДІЛ 4</w:t>
      </w:r>
      <w:r w:rsidR="00794958" w:rsidRPr="00792859">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b/>
          <w:bCs/>
          <w:color w:val="000000"/>
          <w:sz w:val="28"/>
          <w:szCs w:val="28"/>
          <w:lang w:eastAsia="uk-UA"/>
        </w:rPr>
        <w:t>ЦІЛІ І ЗАДАЧІ ОСВІТНЬОЇ ДІЯЛЬНОСТІ ГІМНАЗІЇ</w:t>
      </w:r>
    </w:p>
    <w:p w:rsidR="00794958" w:rsidRPr="00792859" w:rsidRDefault="00794958" w:rsidP="00794958">
      <w:pPr>
        <w:spacing w:after="0" w:line="240" w:lineRule="auto"/>
        <w:rPr>
          <w:rFonts w:ascii="Times New Roman" w:eastAsia="Times New Roman" w:hAnsi="Times New Roman" w:cs="Times New Roman"/>
          <w:sz w:val="24"/>
          <w:szCs w:val="24"/>
          <w:lang w:eastAsia="uk-UA"/>
        </w:rPr>
      </w:pPr>
    </w:p>
    <w:p w:rsidR="00794958" w:rsidRPr="00E66B22" w:rsidRDefault="00794958" w:rsidP="00794958">
      <w:pPr>
        <w:spacing w:after="0" w:line="240" w:lineRule="auto"/>
        <w:jc w:val="both"/>
        <w:rPr>
          <w:rFonts w:ascii="Times New Roman" w:eastAsia="Times New Roman" w:hAnsi="Times New Roman" w:cs="Times New Roman"/>
          <w:b/>
          <w:sz w:val="24"/>
          <w:szCs w:val="24"/>
          <w:u w:val="single"/>
          <w:lang w:eastAsia="uk-UA"/>
        </w:rPr>
      </w:pPr>
      <w:r w:rsidRPr="00E66B22">
        <w:rPr>
          <w:rFonts w:ascii="Times New Roman" w:eastAsia="Times New Roman" w:hAnsi="Times New Roman" w:cs="Times New Roman"/>
          <w:b/>
          <w:bCs/>
          <w:iCs/>
          <w:color w:val="000000"/>
          <w:sz w:val="28"/>
          <w:szCs w:val="28"/>
          <w:u w:val="single"/>
          <w:lang w:eastAsia="uk-UA"/>
        </w:rPr>
        <w:t>Метою</w:t>
      </w:r>
      <w:r w:rsidRPr="00E66B22">
        <w:rPr>
          <w:rFonts w:ascii="Times New Roman" w:eastAsia="Times New Roman" w:hAnsi="Times New Roman" w:cs="Times New Roman"/>
          <w:b/>
          <w:iCs/>
          <w:color w:val="000000"/>
          <w:sz w:val="28"/>
          <w:szCs w:val="28"/>
          <w:u w:val="single"/>
          <w:lang w:eastAsia="uk-UA"/>
        </w:rPr>
        <w:t xml:space="preserve"> </w:t>
      </w:r>
      <w:r w:rsidRPr="00E66B22">
        <w:rPr>
          <w:rFonts w:ascii="Times New Roman" w:eastAsia="Times New Roman" w:hAnsi="Times New Roman" w:cs="Times New Roman"/>
          <w:b/>
          <w:color w:val="000000"/>
          <w:sz w:val="28"/>
          <w:szCs w:val="28"/>
          <w:u w:val="single"/>
          <w:lang w:eastAsia="uk-UA"/>
        </w:rPr>
        <w:t>освітньої діяльності Бухнівської гімназії є: </w:t>
      </w:r>
    </w:p>
    <w:p w:rsidR="00794958" w:rsidRPr="00792859" w:rsidRDefault="00794958" w:rsidP="00A34AB7">
      <w:pPr>
        <w:numPr>
          <w:ilvl w:val="0"/>
          <w:numId w:val="21"/>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забезпечення реалізаці</w:t>
      </w:r>
      <w:r>
        <w:rPr>
          <w:rFonts w:ascii="Times New Roman" w:eastAsia="Times New Roman" w:hAnsi="Times New Roman" w:cs="Times New Roman"/>
          <w:color w:val="000000"/>
          <w:sz w:val="28"/>
          <w:szCs w:val="28"/>
          <w:lang w:eastAsia="uk-UA"/>
        </w:rPr>
        <w:t xml:space="preserve">ї права на здобуття початкової </w:t>
      </w:r>
      <w:r w:rsidRPr="00792859">
        <w:rPr>
          <w:rFonts w:ascii="Times New Roman" w:eastAsia="Times New Roman" w:hAnsi="Times New Roman" w:cs="Times New Roman"/>
          <w:color w:val="000000"/>
          <w:sz w:val="28"/>
          <w:szCs w:val="28"/>
          <w:lang w:eastAsia="uk-UA"/>
        </w:rPr>
        <w:t xml:space="preserve"> освіти; </w:t>
      </w:r>
    </w:p>
    <w:p w:rsidR="00794958" w:rsidRPr="00792859" w:rsidRDefault="00794958" w:rsidP="00A34AB7">
      <w:pPr>
        <w:numPr>
          <w:ilvl w:val="0"/>
          <w:numId w:val="21"/>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забезпечення всебічного розвитку, навчання, виховання, виявлення обдарувань особистості, її індивідуальних здібностей; </w:t>
      </w:r>
    </w:p>
    <w:p w:rsidR="00794958" w:rsidRPr="00792859" w:rsidRDefault="00794958" w:rsidP="00A34AB7">
      <w:pPr>
        <w:numPr>
          <w:ilvl w:val="0"/>
          <w:numId w:val="21"/>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 </w:t>
      </w:r>
    </w:p>
    <w:p w:rsidR="00794958" w:rsidRPr="00792859" w:rsidRDefault="00794958" w:rsidP="00A34AB7">
      <w:pPr>
        <w:numPr>
          <w:ilvl w:val="0"/>
          <w:numId w:val="21"/>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соціалізація особистості, яка здатна до життя в суспільстві та цивілізованої взаємодії з природою, має прагнення до дбайливого ставлення до родини, своєї країни, довкілля.</w:t>
      </w:r>
    </w:p>
    <w:p w:rsidR="00794958" w:rsidRPr="00E66B22" w:rsidRDefault="00794958" w:rsidP="00794958">
      <w:pPr>
        <w:spacing w:after="0" w:line="240" w:lineRule="auto"/>
        <w:jc w:val="both"/>
        <w:rPr>
          <w:rFonts w:ascii="Times New Roman" w:eastAsia="Times New Roman" w:hAnsi="Times New Roman" w:cs="Times New Roman"/>
          <w:sz w:val="24"/>
          <w:szCs w:val="24"/>
          <w:u w:val="single"/>
          <w:lang w:eastAsia="uk-UA"/>
        </w:rPr>
      </w:pPr>
      <w:r w:rsidRPr="00E66B22">
        <w:rPr>
          <w:rFonts w:ascii="Times New Roman" w:eastAsia="Times New Roman" w:hAnsi="Times New Roman" w:cs="Times New Roman"/>
          <w:b/>
          <w:bCs/>
          <w:iCs/>
          <w:color w:val="000000"/>
          <w:sz w:val="28"/>
          <w:szCs w:val="28"/>
          <w:u w:val="single"/>
          <w:lang w:eastAsia="uk-UA"/>
        </w:rPr>
        <w:t>Задачі освітньої діяльності закладу:</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всебічний розвиток, навчання, виховання, виявлення обдарувань, соціалізація особистості, яка здатна до життя в суспільстві та цивілізованої взаємодії з природою, має прагнення до самовдосконалення і здобуття освіти протягом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організація освітнього процесу, що ґрунтується на цінностях та принципах, визначених законами України «Про освіту», «Про повну загальну середню освіту»;</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створення безпечного освітнього середовища для учасників освітнього процесу;</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виявлення та розвиток індивідуальних здібностей учнів, досягнення ними результатів навчання, прогресу в розвитку, зокрема формування і застосування відповідних компетентностей, що визначені Законом України «Про освіту» і відповідними державними стандартами початкової, базової та повної загальної середньої освіти та необхідні для подальшого здобуття освіти; </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організація вивчення учнями профільних предметів (інтегрованих курсів);</w:t>
      </w:r>
    </w:p>
    <w:p w:rsidR="00794958" w:rsidRPr="00792859" w:rsidRDefault="00794958" w:rsidP="00A34AB7">
      <w:pPr>
        <w:numPr>
          <w:ilvl w:val="0"/>
          <w:numId w:val="22"/>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формування комунікативної компетенції, що передбачає оволодіння мовами як засобом міжкультурного спілкування.</w:t>
      </w:r>
    </w:p>
    <w:p w:rsidR="00794958" w:rsidRPr="00E66B22" w:rsidRDefault="00794958" w:rsidP="00794958">
      <w:pPr>
        <w:spacing w:after="0" w:line="240" w:lineRule="auto"/>
        <w:jc w:val="both"/>
        <w:rPr>
          <w:rFonts w:ascii="Times New Roman" w:eastAsia="Times New Roman" w:hAnsi="Times New Roman" w:cs="Times New Roman"/>
          <w:b/>
          <w:sz w:val="24"/>
          <w:szCs w:val="24"/>
          <w:u w:val="single"/>
          <w:lang w:eastAsia="uk-UA"/>
        </w:rPr>
      </w:pPr>
      <w:r w:rsidRPr="00E66B22">
        <w:rPr>
          <w:rFonts w:ascii="Times New Roman" w:eastAsia="Times New Roman" w:hAnsi="Times New Roman" w:cs="Times New Roman"/>
          <w:b/>
          <w:color w:val="000000"/>
          <w:sz w:val="28"/>
          <w:szCs w:val="28"/>
          <w:u w:val="single"/>
          <w:lang w:eastAsia="uk-UA"/>
        </w:rPr>
        <w:t>Освітню програму побудовано із врахуванням таких</w:t>
      </w:r>
      <w:r w:rsidRPr="00E66B22">
        <w:rPr>
          <w:rFonts w:ascii="Times New Roman" w:eastAsia="Times New Roman" w:hAnsi="Times New Roman" w:cs="Times New Roman"/>
          <w:b/>
          <w:bCs/>
          <w:i/>
          <w:iCs/>
          <w:color w:val="000000"/>
          <w:sz w:val="28"/>
          <w:szCs w:val="28"/>
          <w:u w:val="single"/>
          <w:lang w:eastAsia="uk-UA"/>
        </w:rPr>
        <w:t xml:space="preserve"> принципів:</w:t>
      </w:r>
      <w:r w:rsidRPr="00E66B22">
        <w:rPr>
          <w:rFonts w:ascii="Times New Roman" w:eastAsia="Times New Roman" w:hAnsi="Times New Roman" w:cs="Times New Roman"/>
          <w:b/>
          <w:color w:val="000000"/>
          <w:sz w:val="28"/>
          <w:szCs w:val="28"/>
          <w:u w:val="single"/>
          <w:lang w:eastAsia="uk-UA"/>
        </w:rPr>
        <w:t>:</w:t>
      </w:r>
      <w:r w:rsidRPr="00E66B22">
        <w:rPr>
          <w:rFonts w:ascii="Times New Roman" w:eastAsia="Times New Roman" w:hAnsi="Times New Roman" w:cs="Times New Roman"/>
          <w:b/>
          <w:bCs/>
          <w:color w:val="000000"/>
          <w:sz w:val="28"/>
          <w:szCs w:val="28"/>
          <w:u w:val="single"/>
          <w:lang w:eastAsia="uk-UA"/>
        </w:rPr>
        <w:t> </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дитиноцентрованость і природовідповідность;</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забезпечення рівного доступу до освіти без дискримінації за будь-якими ознаками, розвиток інклюзивного освітнього середовища;</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узгодження цілей, змісту і очікуваних результатів навчання;</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науковістіь, доступність і практична спрямованість змісту освіти;</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lastRenderedPageBreak/>
        <w:t>взаємозв᾽язане формування ключових і предметних компетентностей</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можливість реалізації змісту освіти через предмети або інтегровані курси;</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творче використання вчителем програми залежно від умов навчання (академічна свобода);</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єдність розвитку навчання, виховання і оздоровлення дітей;</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єдність виховного впливу сім᾽ї і закладу освіти;</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особистісно-орієнтований підхід до розвитку особистості дитини;</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демократизація та гуманізація педагогічного процесу;</w:t>
      </w:r>
    </w:p>
    <w:p w:rsidR="00794958" w:rsidRPr="00792859" w:rsidRDefault="00794958" w:rsidP="00A34AB7">
      <w:pPr>
        <w:numPr>
          <w:ilvl w:val="0"/>
          <w:numId w:val="23"/>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академічна доброчесність;</w:t>
      </w:r>
    </w:p>
    <w:p w:rsidR="00794958" w:rsidRPr="00792859" w:rsidRDefault="00794958" w:rsidP="00794958">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У відповідності до чинного законодавства гімназія здійснює освітній процес за такими циклами:</w:t>
      </w:r>
    </w:p>
    <w:p w:rsidR="00794958" w:rsidRPr="00792859" w:rsidRDefault="00794958" w:rsidP="00A34AB7">
      <w:pPr>
        <w:numPr>
          <w:ilvl w:val="0"/>
          <w:numId w:val="24"/>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b/>
          <w:bCs/>
          <w:i/>
          <w:iCs/>
          <w:color w:val="000000"/>
          <w:sz w:val="28"/>
          <w:szCs w:val="28"/>
          <w:lang w:eastAsia="uk-UA"/>
        </w:rPr>
        <w:t>перший цикл початкової освіти</w:t>
      </w:r>
      <w:r w:rsidRPr="00792859">
        <w:rPr>
          <w:rFonts w:ascii="Times New Roman" w:eastAsia="Times New Roman" w:hAnsi="Times New Roman" w:cs="Times New Roman"/>
          <w:color w:val="000000"/>
          <w:sz w:val="28"/>
          <w:szCs w:val="28"/>
          <w:lang w:eastAsia="uk-UA"/>
        </w:rPr>
        <w:t xml:space="preserve"> – адаптаційно-ігровий (1-2 роки навчання);</w:t>
      </w:r>
    </w:p>
    <w:p w:rsidR="00794958" w:rsidRDefault="00794958" w:rsidP="00A34AB7">
      <w:pPr>
        <w:numPr>
          <w:ilvl w:val="0"/>
          <w:numId w:val="24"/>
        </w:numPr>
        <w:spacing w:after="0" w:line="240" w:lineRule="auto"/>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b/>
          <w:bCs/>
          <w:i/>
          <w:iCs/>
          <w:color w:val="000000"/>
          <w:sz w:val="28"/>
          <w:szCs w:val="28"/>
          <w:lang w:eastAsia="uk-UA"/>
        </w:rPr>
        <w:t>другий цикл початкової освіти</w:t>
      </w:r>
      <w:r w:rsidRPr="00792859">
        <w:rPr>
          <w:rFonts w:ascii="Times New Roman" w:eastAsia="Times New Roman" w:hAnsi="Times New Roman" w:cs="Times New Roman"/>
          <w:color w:val="000000"/>
          <w:sz w:val="28"/>
          <w:szCs w:val="28"/>
          <w:lang w:eastAsia="uk-UA"/>
        </w:rPr>
        <w:t xml:space="preserve"> – основний (3-4 роки навчання);</w:t>
      </w:r>
    </w:p>
    <w:p w:rsidR="00794958" w:rsidRPr="00794958" w:rsidRDefault="00794958" w:rsidP="003926CA">
      <w:pPr>
        <w:spacing w:after="0" w:line="240" w:lineRule="auto"/>
        <w:ind w:left="720"/>
        <w:jc w:val="both"/>
        <w:textAlignment w:val="baseline"/>
        <w:rPr>
          <w:rFonts w:ascii="Times New Roman" w:eastAsia="Times New Roman" w:hAnsi="Times New Roman" w:cs="Times New Roman"/>
          <w:color w:val="000000"/>
          <w:sz w:val="28"/>
          <w:szCs w:val="28"/>
          <w:lang w:eastAsia="uk-UA"/>
        </w:rPr>
      </w:pPr>
    </w:p>
    <w:p w:rsidR="00E66B22" w:rsidRDefault="00E66B22" w:rsidP="00E66B22">
      <w:pPr>
        <w:spacing w:after="0" w:line="240" w:lineRule="auto"/>
        <w:jc w:val="center"/>
        <w:rPr>
          <w:rFonts w:ascii="Times New Roman" w:eastAsia="Times New Roman" w:hAnsi="Times New Roman" w:cs="Times New Roman"/>
          <w:b/>
          <w:bCs/>
          <w:color w:val="000000"/>
          <w:sz w:val="28"/>
          <w:szCs w:val="28"/>
          <w:lang w:eastAsia="uk-UA"/>
        </w:rPr>
      </w:pPr>
      <w:r>
        <w:rPr>
          <w:rFonts w:ascii="Times New Roman" w:eastAsia="Times New Roman" w:hAnsi="Times New Roman" w:cs="Times New Roman"/>
          <w:b/>
          <w:bCs/>
          <w:color w:val="000000"/>
          <w:sz w:val="28"/>
          <w:szCs w:val="28"/>
          <w:lang w:eastAsia="uk-UA"/>
        </w:rPr>
        <w:t>РОЗДІЛ 5. ОЧІКУВАНІ РЕЗУЛЬТАТИ</w:t>
      </w:r>
      <w:r w:rsidR="00794958" w:rsidRPr="00792859">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b/>
          <w:bCs/>
          <w:color w:val="000000"/>
          <w:sz w:val="28"/>
          <w:szCs w:val="28"/>
          <w:lang w:eastAsia="uk-UA"/>
        </w:rPr>
        <w:t>НАВЧАННЯ</w:t>
      </w:r>
      <w:r w:rsidR="00D649AF">
        <w:rPr>
          <w:rFonts w:ascii="Times New Roman" w:eastAsia="Times New Roman" w:hAnsi="Times New Roman" w:cs="Times New Roman"/>
          <w:b/>
          <w:bCs/>
          <w:color w:val="000000"/>
          <w:sz w:val="28"/>
          <w:szCs w:val="28"/>
          <w:lang w:eastAsia="uk-UA"/>
        </w:rPr>
        <w:t xml:space="preserve"> (КОМПЕТЕНТНОСТЕЙ)</w:t>
      </w:r>
      <w:r>
        <w:rPr>
          <w:rFonts w:ascii="Times New Roman" w:eastAsia="Times New Roman" w:hAnsi="Times New Roman" w:cs="Times New Roman"/>
          <w:b/>
          <w:bCs/>
          <w:color w:val="000000"/>
          <w:sz w:val="28"/>
          <w:szCs w:val="28"/>
          <w:lang w:eastAsia="uk-UA"/>
        </w:rPr>
        <w:t xml:space="preserve"> ЗДОБУВАЧІВ ОСВІТИ</w:t>
      </w:r>
    </w:p>
    <w:p w:rsidR="00794958" w:rsidRPr="00792859" w:rsidRDefault="00794958" w:rsidP="00794958">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w:t>
      </w:r>
      <w:r w:rsidR="00E66B22">
        <w:rPr>
          <w:rFonts w:ascii="Times New Roman" w:eastAsia="Times New Roman" w:hAnsi="Times New Roman" w:cs="Times New Roman"/>
          <w:color w:val="000000"/>
          <w:sz w:val="28"/>
          <w:szCs w:val="28"/>
          <w:lang w:eastAsia="uk-UA"/>
        </w:rPr>
        <w:t xml:space="preserve">  </w:t>
      </w:r>
      <w:r w:rsidRPr="00792859">
        <w:rPr>
          <w:rFonts w:ascii="Times New Roman" w:eastAsia="Times New Roman" w:hAnsi="Times New Roman" w:cs="Times New Roman"/>
          <w:color w:val="000000"/>
          <w:sz w:val="28"/>
          <w:szCs w:val="28"/>
          <w:lang w:eastAsia="uk-UA"/>
        </w:rPr>
        <w:t> </w:t>
      </w:r>
      <w:r w:rsidR="00E66B22">
        <w:rPr>
          <w:rFonts w:ascii="Times New Roman" w:eastAsia="Times New Roman" w:hAnsi="Times New Roman" w:cs="Times New Roman"/>
          <w:color w:val="000000"/>
          <w:sz w:val="28"/>
          <w:szCs w:val="28"/>
          <w:lang w:eastAsia="uk-UA"/>
        </w:rPr>
        <w:t xml:space="preserve">   Н</w:t>
      </w:r>
      <w:r w:rsidRPr="00792859">
        <w:rPr>
          <w:rFonts w:ascii="Times New Roman" w:eastAsia="Times New Roman" w:hAnsi="Times New Roman" w:cs="Times New Roman"/>
          <w:color w:val="000000"/>
          <w:sz w:val="28"/>
          <w:szCs w:val="28"/>
          <w:lang w:eastAsia="uk-UA"/>
        </w:rPr>
        <w:t>ова українська школа – це основа для сміливих і успішних кроків у майбутнє. Набуті життєві компетентності випускник уміло використовує для успішної самореалізації. Наш випускник – це людина творча, з великим потенціалом саморозвитку та самореалізації, широким спектром особистості, добре проінформований, прагне до самоосвіти та вдосконалення; готовий брати активну участь у суспільно-культурному житті держави, свідомий громадянин, відповідає за свої вчинки; свідомо ставиться до свого здоров᾽я та довкілля.</w:t>
      </w:r>
    </w:p>
    <w:p w:rsidR="00794958" w:rsidRPr="00792859" w:rsidRDefault="00794958" w:rsidP="00794958">
      <w:pPr>
        <w:shd w:val="clear" w:color="auto" w:fill="FFFFFF"/>
        <w:spacing w:after="0" w:line="240" w:lineRule="auto"/>
        <w:ind w:right="50"/>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Освітня програма, що реалізується в гімназії, спрямована на:</w:t>
      </w:r>
      <w:r w:rsidRPr="00792859">
        <w:rPr>
          <w:rFonts w:ascii="Times New Roman" w:eastAsia="Times New Roman" w:hAnsi="Times New Roman" w:cs="Times New Roman"/>
          <w:b/>
          <w:bCs/>
          <w:i/>
          <w:iCs/>
          <w:color w:val="000000"/>
          <w:sz w:val="28"/>
          <w:szCs w:val="28"/>
          <w:lang w:eastAsia="uk-UA"/>
        </w:rPr>
        <w:t xml:space="preserve"> </w:t>
      </w:r>
      <w:r w:rsidRPr="00792859">
        <w:rPr>
          <w:rFonts w:ascii="Times New Roman" w:eastAsia="Times New Roman" w:hAnsi="Times New Roman" w:cs="Times New Roman"/>
          <w:color w:val="000000"/>
          <w:sz w:val="28"/>
          <w:szCs w:val="28"/>
          <w:lang w:eastAsia="uk-UA"/>
        </w:rPr>
        <w:t>формування в учнів сучасної наукової картини світу; розвиток в учнів національної самосвідомості; формування людини та громадянина, яка прагне вдосконалювання та перетворення суспільства; інтеграцію особистості в систему світової та національної культури; рішення задач формування загальної культури особистості, адаптації особистості до життя в суспільстві; виховання громадянськості, поваги до прав і свобод людини, поваги до культурних традицій та особливостей інших народів в умовах багатонаціональної держави; створення основи для усвідомленого формування потреби учнів до самоосвіти, саморозвитку, самовдосконалення.</w:t>
      </w:r>
    </w:p>
    <w:p w:rsidR="00794958" w:rsidRPr="00792859" w:rsidRDefault="00794958" w:rsidP="00794958">
      <w:pPr>
        <w:shd w:val="clear" w:color="auto" w:fill="FFFFFF"/>
        <w:spacing w:after="0" w:line="240" w:lineRule="auto"/>
        <w:ind w:right="50"/>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xml:space="preserve">    Вимоги до результатів навчання в освітній програмі </w:t>
      </w:r>
      <w:r>
        <w:rPr>
          <w:rFonts w:ascii="Times New Roman" w:eastAsia="Times New Roman" w:hAnsi="Times New Roman" w:cs="Times New Roman"/>
          <w:color w:val="000000"/>
          <w:sz w:val="28"/>
          <w:szCs w:val="28"/>
          <w:lang w:eastAsia="uk-UA"/>
        </w:rPr>
        <w:t>Бухнівської гімназії</w:t>
      </w:r>
      <w:r w:rsidRPr="00792859">
        <w:rPr>
          <w:rFonts w:ascii="Times New Roman" w:eastAsia="Times New Roman" w:hAnsi="Times New Roman" w:cs="Times New Roman"/>
          <w:color w:val="000000"/>
          <w:sz w:val="28"/>
          <w:szCs w:val="28"/>
          <w:lang w:eastAsia="uk-UA"/>
        </w:rPr>
        <w:t xml:space="preserve"> визначено з урахуванням компетентнісного підходу до навчання, в основу якого покладено </w:t>
      </w:r>
      <w:r w:rsidRPr="00792859">
        <w:rPr>
          <w:rFonts w:ascii="Times New Roman" w:eastAsia="Times New Roman" w:hAnsi="Times New Roman" w:cs="Times New Roman"/>
          <w:b/>
          <w:bCs/>
          <w:i/>
          <w:iCs/>
          <w:color w:val="000000"/>
          <w:sz w:val="28"/>
          <w:szCs w:val="28"/>
          <w:lang w:eastAsia="uk-UA"/>
        </w:rPr>
        <w:t>ключові компетентності</w:t>
      </w:r>
      <w:r w:rsidRPr="00792859">
        <w:rPr>
          <w:rFonts w:ascii="Times New Roman" w:eastAsia="Times New Roman" w:hAnsi="Times New Roman" w:cs="Times New Roman"/>
          <w:color w:val="000000"/>
          <w:sz w:val="28"/>
          <w:szCs w:val="28"/>
          <w:lang w:eastAsia="uk-UA"/>
        </w:rPr>
        <w:t>, необхідні кожній сучасній людині для успішної життєдіяльності:</w:t>
      </w:r>
    </w:p>
    <w:p w:rsidR="00794958" w:rsidRPr="00E66B22" w:rsidRDefault="00794958" w:rsidP="00794958">
      <w:pPr>
        <w:shd w:val="clear" w:color="auto" w:fill="FFFFFF"/>
        <w:spacing w:after="0" w:line="240" w:lineRule="auto"/>
        <w:ind w:right="50"/>
        <w:jc w:val="both"/>
        <w:rPr>
          <w:rFonts w:ascii="Times New Roman" w:eastAsia="Times New Roman" w:hAnsi="Times New Roman" w:cs="Times New Roman"/>
          <w:sz w:val="24"/>
          <w:szCs w:val="24"/>
          <w:u w:val="single"/>
          <w:lang w:eastAsia="uk-UA"/>
        </w:rPr>
      </w:pPr>
      <w:r w:rsidRPr="00E66B22">
        <w:rPr>
          <w:rFonts w:ascii="Times New Roman" w:eastAsia="Times New Roman" w:hAnsi="Times New Roman" w:cs="Times New Roman"/>
          <w:b/>
          <w:bCs/>
          <w:iCs/>
          <w:color w:val="000000"/>
          <w:sz w:val="28"/>
          <w:szCs w:val="28"/>
          <w:u w:val="single"/>
          <w:lang w:eastAsia="uk-UA"/>
        </w:rPr>
        <w:t>Очікувані результати навчання учнів початкової школи (НУШ) </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    </w:t>
      </w:r>
      <w:r w:rsidRPr="00D649AF">
        <w:rPr>
          <w:rFonts w:ascii="Times New Roman" w:eastAsia="Times New Roman" w:hAnsi="Times New Roman" w:cs="Times New Roman"/>
          <w:color w:val="000000"/>
          <w:sz w:val="28"/>
          <w:szCs w:val="28"/>
          <w:lang w:eastAsia="uk-UA"/>
        </w:rPr>
        <w:t>Очікувані результати навчання учнів 1-4 класів визначено за змістовими лініями, окресленими Державним стандартом початкової освіти, затвердженим постановою Кабінету Міністрів України від 21.02.2018 № 87:</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1) </w:t>
      </w:r>
      <w:r w:rsidRPr="00D649AF">
        <w:rPr>
          <w:rFonts w:ascii="Times New Roman" w:eastAsia="Times New Roman" w:hAnsi="Times New Roman" w:cs="Times New Roman"/>
          <w:b/>
          <w:bCs/>
          <w:iCs/>
          <w:color w:val="000000"/>
          <w:sz w:val="28"/>
          <w:szCs w:val="28"/>
          <w:lang w:eastAsia="uk-UA"/>
        </w:rPr>
        <w:t>вільне володіння державною мовою</w:t>
      </w:r>
      <w:r w:rsidRPr="00D649AF">
        <w:rPr>
          <w:rFonts w:ascii="Times New Roman" w:eastAsia="Times New Roman" w:hAnsi="Times New Roman" w:cs="Times New Roman"/>
          <w:iCs/>
          <w:color w:val="000000"/>
          <w:sz w:val="28"/>
          <w:szCs w:val="28"/>
          <w:lang w:eastAsia="uk-UA"/>
        </w:rPr>
        <w:t>, що передбачає уміння усно і</w:t>
      </w:r>
      <w:r w:rsidRPr="00D649AF">
        <w:rPr>
          <w:rFonts w:ascii="Times New Roman" w:eastAsia="Times New Roman" w:hAnsi="Times New Roman" w:cs="Times New Roman"/>
          <w:color w:val="000000"/>
          <w:sz w:val="28"/>
          <w:szCs w:val="28"/>
          <w:lang w:eastAsia="uk-UA"/>
        </w:rPr>
        <w:t xml:space="preserve"> </w:t>
      </w:r>
      <w:r w:rsidRPr="00D649AF">
        <w:rPr>
          <w:rFonts w:ascii="Times New Roman" w:eastAsia="Times New Roman" w:hAnsi="Times New Roman" w:cs="Times New Roman"/>
          <w:iCs/>
          <w:color w:val="000000"/>
          <w:sz w:val="28"/>
          <w:szCs w:val="28"/>
          <w:lang w:eastAsia="uk-UA"/>
        </w:rPr>
        <w:t xml:space="preserve">письмово висловлювати свої думки, почуття, чітко та аргументовано пояснювати факти, а також любов до читання, відчуття краси слова, </w:t>
      </w:r>
      <w:r w:rsidRPr="00D649AF">
        <w:rPr>
          <w:rFonts w:ascii="Times New Roman" w:eastAsia="Times New Roman" w:hAnsi="Times New Roman" w:cs="Times New Roman"/>
          <w:iCs/>
          <w:color w:val="000000"/>
          <w:sz w:val="28"/>
          <w:szCs w:val="28"/>
          <w:lang w:eastAsia="uk-UA"/>
        </w:rPr>
        <w:lastRenderedPageBreak/>
        <w:t>усвідомлення ролі мови для ефективного спілкування та культурного самовираження, готовність вживати українську мову як рідну в життєвих ситуаціях;</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2) </w:t>
      </w:r>
      <w:r w:rsidRPr="00D649AF">
        <w:rPr>
          <w:rFonts w:ascii="Times New Roman" w:eastAsia="Times New Roman" w:hAnsi="Times New Roman" w:cs="Times New Roman"/>
          <w:b/>
          <w:bCs/>
          <w:iCs/>
          <w:color w:val="000000"/>
          <w:sz w:val="28"/>
          <w:szCs w:val="28"/>
          <w:lang w:eastAsia="uk-UA"/>
        </w:rPr>
        <w:t>здатність спілкуватися рідною (у разі відмінності від державної) та іноземними мовами</w:t>
      </w:r>
      <w:r w:rsidRPr="00D649AF">
        <w:rPr>
          <w:rFonts w:ascii="Times New Roman" w:eastAsia="Times New Roman" w:hAnsi="Times New Roman" w:cs="Times New Roman"/>
          <w:iCs/>
          <w:color w:val="000000"/>
          <w:sz w:val="28"/>
          <w:szCs w:val="28"/>
          <w:lang w:eastAsia="uk-UA"/>
        </w:rPr>
        <w:t>,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3) </w:t>
      </w:r>
      <w:r w:rsidRPr="00D649AF">
        <w:rPr>
          <w:rFonts w:ascii="Times New Roman" w:eastAsia="Times New Roman" w:hAnsi="Times New Roman" w:cs="Times New Roman"/>
          <w:b/>
          <w:bCs/>
          <w:iCs/>
          <w:color w:val="000000"/>
          <w:sz w:val="28"/>
          <w:szCs w:val="28"/>
          <w:lang w:eastAsia="uk-UA"/>
        </w:rPr>
        <w:t>математична компетентність</w:t>
      </w:r>
      <w:r w:rsidRPr="00D649AF">
        <w:rPr>
          <w:rFonts w:ascii="Times New Roman" w:eastAsia="Times New Roman" w:hAnsi="Times New Roman" w:cs="Times New Roman"/>
          <w:iCs/>
          <w:color w:val="000000"/>
          <w:sz w:val="28"/>
          <w:szCs w:val="28"/>
          <w:lang w:eastAsia="uk-UA"/>
        </w:rPr>
        <w:t>, що передбачає виявлення простих математичних залежностей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 xml:space="preserve">4) компетентності у галузі </w:t>
      </w:r>
      <w:r w:rsidRPr="00D649AF">
        <w:rPr>
          <w:rFonts w:ascii="Times New Roman" w:eastAsia="Times New Roman" w:hAnsi="Times New Roman" w:cs="Times New Roman"/>
          <w:b/>
          <w:bCs/>
          <w:iCs/>
          <w:color w:val="000000"/>
          <w:sz w:val="28"/>
          <w:szCs w:val="28"/>
          <w:lang w:eastAsia="uk-UA"/>
        </w:rPr>
        <w:t>природничих наук, техніки і технологій</w:t>
      </w:r>
      <w:r w:rsidRPr="00D649AF">
        <w:rPr>
          <w:rFonts w:ascii="Times New Roman" w:eastAsia="Times New Roman" w:hAnsi="Times New Roman" w:cs="Times New Roman"/>
          <w:iCs/>
          <w:color w:val="000000"/>
          <w:sz w:val="28"/>
          <w:szCs w:val="28"/>
          <w:lang w:eastAsia="uk-UA"/>
        </w:rPr>
        <w:t>,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 </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5) </w:t>
      </w:r>
      <w:r w:rsidRPr="00D649AF">
        <w:rPr>
          <w:rFonts w:ascii="Times New Roman" w:eastAsia="Times New Roman" w:hAnsi="Times New Roman" w:cs="Times New Roman"/>
          <w:b/>
          <w:bCs/>
          <w:iCs/>
          <w:color w:val="000000"/>
          <w:sz w:val="28"/>
          <w:szCs w:val="28"/>
          <w:lang w:eastAsia="uk-UA"/>
        </w:rPr>
        <w:t>інноваційність</w:t>
      </w:r>
      <w:r w:rsidRPr="00D649AF">
        <w:rPr>
          <w:rFonts w:ascii="Times New Roman" w:eastAsia="Times New Roman" w:hAnsi="Times New Roman" w:cs="Times New Roman"/>
          <w:iCs/>
          <w:color w:val="000000"/>
          <w:sz w:val="28"/>
          <w:szCs w:val="28"/>
          <w:lang w:eastAsia="uk-UA"/>
        </w:rPr>
        <w:t>, що передбачає відкритість до нових ідей, ініціювання змін у близькому середовищі (клас, школа, громада тощо), формування знань, умінь, ставлень, що є основою компетентнісного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 </w:t>
      </w:r>
    </w:p>
    <w:p w:rsidR="00794958" w:rsidRPr="00D649AF" w:rsidRDefault="00794958" w:rsidP="00794958">
      <w:pPr>
        <w:spacing w:after="36"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6) </w:t>
      </w:r>
      <w:r w:rsidRPr="00D649AF">
        <w:rPr>
          <w:rFonts w:ascii="Times New Roman" w:eastAsia="Times New Roman" w:hAnsi="Times New Roman" w:cs="Times New Roman"/>
          <w:b/>
          <w:bCs/>
          <w:iCs/>
          <w:color w:val="000000"/>
          <w:sz w:val="28"/>
          <w:szCs w:val="28"/>
          <w:lang w:eastAsia="uk-UA"/>
        </w:rPr>
        <w:t>екологічна компетентність</w:t>
      </w:r>
      <w:r w:rsidRPr="00D649AF">
        <w:rPr>
          <w:rFonts w:ascii="Times New Roman" w:eastAsia="Times New Roman" w:hAnsi="Times New Roman" w:cs="Times New Roman"/>
          <w:iCs/>
          <w:color w:val="000000"/>
          <w:sz w:val="28"/>
          <w:szCs w:val="28"/>
          <w:lang w:eastAsia="uk-UA"/>
        </w:rPr>
        <w:t>, що передбачає усвідомлення основи екологічного природокористування, дотримання правил природоохоронної поведінки, ощадного використання природних ресурсів, розуміючи важливість збереження природи для сталого розвитку суспільства; </w:t>
      </w:r>
    </w:p>
    <w:p w:rsidR="00794958" w:rsidRPr="00D649AF" w:rsidRDefault="00794958" w:rsidP="00794958">
      <w:pPr>
        <w:spacing w:after="36"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7) </w:t>
      </w:r>
      <w:r w:rsidRPr="00D649AF">
        <w:rPr>
          <w:rFonts w:ascii="Times New Roman" w:eastAsia="Times New Roman" w:hAnsi="Times New Roman" w:cs="Times New Roman"/>
          <w:b/>
          <w:bCs/>
          <w:iCs/>
          <w:color w:val="000000"/>
          <w:sz w:val="28"/>
          <w:szCs w:val="28"/>
          <w:lang w:eastAsia="uk-UA"/>
        </w:rPr>
        <w:t>інформаційно-комунікаційна компетентність</w:t>
      </w:r>
      <w:r w:rsidRPr="00D649AF">
        <w:rPr>
          <w:rFonts w:ascii="Times New Roman" w:eastAsia="Times New Roman" w:hAnsi="Times New Roman" w:cs="Times New Roman"/>
          <w:iCs/>
          <w:color w:val="000000"/>
          <w:sz w:val="28"/>
          <w:szCs w:val="28"/>
          <w:lang w:eastAsia="uk-UA"/>
        </w:rPr>
        <w:t>,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 </w:t>
      </w:r>
    </w:p>
    <w:p w:rsidR="00794958" w:rsidRPr="00D649AF" w:rsidRDefault="00794958" w:rsidP="00794958">
      <w:pPr>
        <w:spacing w:after="36"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8) </w:t>
      </w:r>
      <w:r w:rsidRPr="00D649AF">
        <w:rPr>
          <w:rFonts w:ascii="Times New Roman" w:eastAsia="Times New Roman" w:hAnsi="Times New Roman" w:cs="Times New Roman"/>
          <w:b/>
          <w:bCs/>
          <w:iCs/>
          <w:color w:val="000000"/>
          <w:sz w:val="28"/>
          <w:szCs w:val="28"/>
          <w:lang w:eastAsia="uk-UA"/>
        </w:rPr>
        <w:t>навчання впродовж життя</w:t>
      </w:r>
      <w:r w:rsidRPr="00D649AF">
        <w:rPr>
          <w:rFonts w:ascii="Times New Roman" w:eastAsia="Times New Roman" w:hAnsi="Times New Roman" w:cs="Times New Roman"/>
          <w:iCs/>
          <w:color w:val="000000"/>
          <w:sz w:val="28"/>
          <w:szCs w:val="28"/>
          <w:lang w:eastAsia="uk-UA"/>
        </w:rPr>
        <w:t>,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 </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9) </w:t>
      </w:r>
      <w:r w:rsidRPr="00D649AF">
        <w:rPr>
          <w:rFonts w:ascii="Times New Roman" w:eastAsia="Times New Roman" w:hAnsi="Times New Roman" w:cs="Times New Roman"/>
          <w:b/>
          <w:bCs/>
          <w:iCs/>
          <w:color w:val="000000"/>
          <w:sz w:val="28"/>
          <w:szCs w:val="28"/>
          <w:lang w:eastAsia="uk-UA"/>
        </w:rPr>
        <w:t>громадянські та соціальні компетентності</w:t>
      </w:r>
      <w:r w:rsidRPr="00D649AF">
        <w:rPr>
          <w:rFonts w:ascii="Times New Roman" w:eastAsia="Times New Roman" w:hAnsi="Times New Roman" w:cs="Times New Roman"/>
          <w:iCs/>
          <w:color w:val="000000"/>
          <w:sz w:val="28"/>
          <w:szCs w:val="28"/>
          <w:lang w:eastAsia="uk-UA"/>
        </w:rPr>
        <w:t>,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 </w:t>
      </w:r>
    </w:p>
    <w:p w:rsidR="00794958" w:rsidRPr="00D649AF" w:rsidRDefault="00794958" w:rsidP="00794958">
      <w:pPr>
        <w:spacing w:after="36"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lastRenderedPageBreak/>
        <w:t>10 </w:t>
      </w:r>
      <w:r w:rsidRPr="00D649AF">
        <w:rPr>
          <w:rFonts w:ascii="Times New Roman" w:eastAsia="Times New Roman" w:hAnsi="Times New Roman" w:cs="Times New Roman"/>
          <w:b/>
          <w:bCs/>
          <w:iCs/>
          <w:color w:val="000000"/>
          <w:sz w:val="28"/>
          <w:szCs w:val="28"/>
          <w:lang w:eastAsia="uk-UA"/>
        </w:rPr>
        <w:t>культурна компетентність</w:t>
      </w:r>
      <w:r w:rsidRPr="00D649AF">
        <w:rPr>
          <w:rFonts w:ascii="Times New Roman" w:eastAsia="Times New Roman" w:hAnsi="Times New Roman" w:cs="Times New Roman"/>
          <w:iCs/>
          <w:color w:val="000000"/>
          <w:sz w:val="28"/>
          <w:szCs w:val="28"/>
          <w:lang w:eastAsia="uk-UA"/>
        </w:rPr>
        <w:t>,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 </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iCs/>
          <w:color w:val="000000"/>
          <w:sz w:val="28"/>
          <w:szCs w:val="28"/>
          <w:lang w:eastAsia="uk-UA"/>
        </w:rPr>
        <w:t>11) </w:t>
      </w:r>
      <w:r w:rsidRPr="00D649AF">
        <w:rPr>
          <w:rFonts w:ascii="Times New Roman" w:eastAsia="Times New Roman" w:hAnsi="Times New Roman" w:cs="Times New Roman"/>
          <w:b/>
          <w:bCs/>
          <w:iCs/>
          <w:color w:val="000000"/>
          <w:sz w:val="28"/>
          <w:szCs w:val="28"/>
          <w:lang w:eastAsia="uk-UA"/>
        </w:rPr>
        <w:t>підприємливість та фінансова грамотність</w:t>
      </w:r>
      <w:r w:rsidRPr="00D649AF">
        <w:rPr>
          <w:rFonts w:ascii="Times New Roman" w:eastAsia="Times New Roman" w:hAnsi="Times New Roman" w:cs="Times New Roman"/>
          <w:iCs/>
          <w:color w:val="000000"/>
          <w:sz w:val="28"/>
          <w:szCs w:val="28"/>
          <w:lang w:eastAsia="uk-UA"/>
        </w:rPr>
        <w:t>,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 </w:t>
      </w:r>
    </w:p>
    <w:p w:rsidR="00794958" w:rsidRPr="00D649AF" w:rsidRDefault="00794958" w:rsidP="00794958">
      <w:pPr>
        <w:spacing w:after="0" w:line="240" w:lineRule="auto"/>
        <w:jc w:val="both"/>
        <w:rPr>
          <w:rFonts w:ascii="Times New Roman" w:eastAsia="Times New Roman" w:hAnsi="Times New Roman" w:cs="Times New Roman"/>
          <w:sz w:val="24"/>
          <w:szCs w:val="24"/>
          <w:lang w:eastAsia="uk-UA"/>
        </w:rPr>
      </w:pPr>
      <w:r w:rsidRPr="00D649AF">
        <w:rPr>
          <w:rFonts w:ascii="Times New Roman" w:eastAsia="Times New Roman" w:hAnsi="Times New Roman" w:cs="Times New Roman"/>
          <w:b/>
          <w:bCs/>
          <w:iCs/>
          <w:color w:val="000000"/>
          <w:sz w:val="28"/>
          <w:szCs w:val="28"/>
          <w:lang w:eastAsia="uk-UA"/>
        </w:rPr>
        <w:t>Спільними для всіх ключових компетентностей є такі вміння</w:t>
      </w:r>
      <w:r w:rsidRPr="00D649AF">
        <w:rPr>
          <w:rFonts w:ascii="Times New Roman" w:eastAsia="Times New Roman" w:hAnsi="Times New Roman" w:cs="Times New Roman"/>
          <w:iCs/>
          <w:color w:val="000000"/>
          <w:sz w:val="28"/>
          <w:szCs w:val="28"/>
          <w:lang w:eastAsia="uk-UA"/>
        </w:rPr>
        <w:t>: читання з розумінням, уміння висловлювати власну думку усно і письмово, критичне та системне мислення, творчість, ініціативність, здатність логічно обґрунтовувати позицію, вміння конструктивно керувати емоціями, оцінювати ризики, приймати рішення, розв'язувати проблеми, співпрацювати з іншими особами.</w:t>
      </w:r>
    </w:p>
    <w:p w:rsidR="00F71DE6" w:rsidRDefault="00D649AF" w:rsidP="00F71DE6">
      <w:pPr>
        <w:spacing w:after="0" w:line="240" w:lineRule="auto"/>
        <w:rPr>
          <w:rFonts w:ascii="Times New Roman" w:eastAsia="Times New Roman" w:hAnsi="Times New Roman" w:cs="Times New Roman"/>
          <w:b/>
          <w:sz w:val="28"/>
          <w:szCs w:val="28"/>
          <w:lang w:eastAsia="ru-RU"/>
        </w:rPr>
      </w:pPr>
      <w:r w:rsidRPr="00D07A7F">
        <w:rPr>
          <w:rFonts w:ascii="Times New Roman" w:eastAsia="Times New Roman" w:hAnsi="Times New Roman" w:cs="Times New Roman"/>
          <w:color w:val="000000"/>
          <w:sz w:val="28"/>
          <w:szCs w:val="28"/>
          <w:lang w:eastAsia="ru-RU"/>
        </w:rPr>
        <w:t xml:space="preserve">     </w:t>
      </w:r>
      <w:r w:rsidR="00F71DE6">
        <w:rPr>
          <w:rFonts w:ascii="Times New Roman" w:eastAsia="Times New Roman" w:hAnsi="Times New Roman" w:cs="Times New Roman"/>
          <w:b/>
          <w:sz w:val="28"/>
          <w:szCs w:val="28"/>
          <w:lang w:eastAsia="ru-RU"/>
        </w:rPr>
        <w:t xml:space="preserve">            </w:t>
      </w:r>
      <w:r w:rsidR="00F71DE6" w:rsidRPr="00B9464A">
        <w:rPr>
          <w:rFonts w:ascii="Times New Roman" w:eastAsia="Times New Roman" w:hAnsi="Times New Roman" w:cs="Times New Roman"/>
          <w:b/>
          <w:sz w:val="28"/>
          <w:szCs w:val="28"/>
          <w:lang w:eastAsia="ru-RU"/>
        </w:rPr>
        <w:t xml:space="preserve"> Опис інструментів оцінювання</w:t>
      </w:r>
    </w:p>
    <w:p w:rsidR="00F71DE6" w:rsidRDefault="00F71DE6" w:rsidP="00F71DE6">
      <w:pPr>
        <w:spacing w:after="0" w:line="276" w:lineRule="auto"/>
        <w:jc w:val="both"/>
        <w:rPr>
          <w:rFonts w:ascii="Times New Roman" w:eastAsia="Times New Roman" w:hAnsi="Times New Roman" w:cs="Times New Roman"/>
          <w:b/>
          <w:bCs/>
          <w:color w:val="000000"/>
          <w:sz w:val="28"/>
          <w:szCs w:val="28"/>
          <w:lang w:val="ru-RU" w:eastAsia="ru-RU"/>
        </w:rPr>
      </w:pPr>
      <w:r>
        <w:rPr>
          <w:rFonts w:ascii="Times New Roman" w:eastAsia="Times New Roman" w:hAnsi="Times New Roman" w:cs="Times New Roman"/>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Освітня програма початкової освіти передбачає досягнення учнями результатів навчання (компетентностей), визначених Державним стандартом.</w:t>
      </w:r>
      <w:r w:rsidRPr="00FC1983">
        <w:rPr>
          <w:rFonts w:ascii="Times New Roman" w:eastAsia="Times New Roman" w:hAnsi="Times New Roman" w:cs="Times New Roman"/>
          <w:b/>
          <w:bCs/>
          <w:color w:val="000000"/>
          <w:sz w:val="28"/>
          <w:szCs w:val="28"/>
          <w:lang w:val="ru-RU" w:eastAsia="ru-RU"/>
        </w:rPr>
        <w:t xml:space="preserve"> </w:t>
      </w:r>
    </w:p>
    <w:p w:rsidR="008D1BFD" w:rsidRDefault="008D1BFD" w:rsidP="008D1BFD">
      <w:pPr>
        <w:spacing w:after="0" w:line="240" w:lineRule="auto"/>
        <w:ind w:left="170"/>
        <w:jc w:val="both"/>
        <w:rPr>
          <w:rFonts w:ascii="Times New Roman" w:eastAsia="Calibri" w:hAnsi="Times New Roman" w:cs="Times New Roman"/>
          <w:sz w:val="28"/>
          <w:szCs w:val="28"/>
        </w:rPr>
      </w:pPr>
      <w:r w:rsidRPr="008D1BFD">
        <w:rPr>
          <w:rFonts w:ascii="Times New Roman" w:eastAsia="Calibri" w:hAnsi="Times New Roman" w:cs="Times New Roman"/>
          <w:sz w:val="28"/>
          <w:szCs w:val="28"/>
        </w:rPr>
        <w:t>Відповідно до наказу МОН України  від 13.07.2021 року №813 «Про затвердження методичних рекомендацій щодо оцінювання результатів навчання учнів 1-4 класів закладів загальної середньої освіти» оцінювання навчання учнів 1-4 класів закладу здій</w:t>
      </w:r>
      <w:r>
        <w:rPr>
          <w:rFonts w:ascii="Times New Roman" w:eastAsia="Calibri" w:hAnsi="Times New Roman" w:cs="Times New Roman"/>
          <w:sz w:val="28"/>
          <w:szCs w:val="28"/>
        </w:rPr>
        <w:t>снюється, враховуючи додаток 1.</w:t>
      </w:r>
    </w:p>
    <w:p w:rsidR="00F71DE6" w:rsidRPr="0067753B" w:rsidRDefault="008D1BFD" w:rsidP="008D1BFD">
      <w:pPr>
        <w:spacing w:after="0" w:line="240" w:lineRule="auto"/>
        <w:ind w:left="170"/>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    </w:t>
      </w:r>
      <w:r w:rsidR="00F71DE6" w:rsidRPr="00B9464A">
        <w:rPr>
          <w:rFonts w:ascii="Times New Roman" w:eastAsia="Times New Roman" w:hAnsi="Times New Roman" w:cs="Times New Roman"/>
          <w:sz w:val="28"/>
          <w:szCs w:val="28"/>
          <w:lang w:eastAsia="ru-RU"/>
        </w:rPr>
        <w:t>Важливим компонентом освітнього процесу в початкових класах НУШ є оцінювальна діяльність, що здійснюється на засадах компетентнісного, діяльнісного, суб’єкт-суб’єктного підходів та передбачає партнерську взаємодію вчителя, учнів та їхніх батьків а</w:t>
      </w:r>
      <w:r w:rsidR="00F71DE6">
        <w:rPr>
          <w:rFonts w:ascii="Times New Roman" w:eastAsia="Times New Roman" w:hAnsi="Times New Roman" w:cs="Times New Roman"/>
          <w:sz w:val="28"/>
          <w:szCs w:val="28"/>
          <w:lang w:eastAsia="ru-RU"/>
        </w:rPr>
        <w:t xml:space="preserve">бо інших законних представників, </w:t>
      </w:r>
      <w:r w:rsidR="00F71DE6" w:rsidRPr="0067753B">
        <w:rPr>
          <w:rFonts w:ascii="Times New Roman" w:eastAsia="Times New Roman" w:hAnsi="Times New Roman" w:cs="Times New Roman"/>
          <w:color w:val="000000"/>
          <w:sz w:val="28"/>
          <w:szCs w:val="28"/>
          <w:lang w:eastAsia="ru-RU"/>
        </w:rPr>
        <w:t xml:space="preserve">систематичне відстеження їхнього індивідуального розвитку у процесі навчання. </w:t>
      </w:r>
      <w:r w:rsidR="00F71DE6" w:rsidRPr="00FC1983">
        <w:rPr>
          <w:rFonts w:ascii="Times New Roman" w:eastAsia="Times New Roman" w:hAnsi="Times New Roman" w:cs="Times New Roman"/>
          <w:color w:val="000000"/>
          <w:sz w:val="28"/>
          <w:szCs w:val="28"/>
          <w:lang w:val="ru-RU" w:eastAsia="ru-RU"/>
        </w:rPr>
        <w:t xml:space="preserve">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не підлягає статистичному обліку з боку адміністративних органів. </w:t>
      </w:r>
    </w:p>
    <w:p w:rsidR="00F71DE6" w:rsidRDefault="008D1BFD" w:rsidP="00F71DE6">
      <w:pPr>
        <w:spacing w:after="0" w:line="276"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71DE6" w:rsidRPr="00F71DE6">
        <w:rPr>
          <w:rFonts w:ascii="Times New Roman" w:eastAsia="Times New Roman" w:hAnsi="Times New Roman" w:cs="Times New Roman"/>
          <w:color w:val="000000"/>
          <w:sz w:val="28"/>
          <w:szCs w:val="28"/>
          <w:lang w:eastAsia="ru-RU"/>
        </w:rPr>
        <w:t xml:space="preserve">Упродовж навчання </w:t>
      </w:r>
      <w:r w:rsidR="00F71DE6" w:rsidRPr="00FC1983">
        <w:rPr>
          <w:rFonts w:ascii="Times New Roman" w:eastAsia="Times New Roman" w:hAnsi="Times New Roman" w:cs="Times New Roman"/>
          <w:color w:val="000000"/>
          <w:sz w:val="28"/>
          <w:szCs w:val="28"/>
          <w:lang w:eastAsia="ru-RU"/>
        </w:rPr>
        <w:t>у</w:t>
      </w:r>
      <w:r w:rsidR="00F71DE6" w:rsidRPr="00F71DE6">
        <w:rPr>
          <w:rFonts w:ascii="Times New Roman" w:eastAsia="Times New Roman" w:hAnsi="Times New Roman" w:cs="Times New Roman"/>
          <w:color w:val="000000"/>
          <w:sz w:val="28"/>
          <w:szCs w:val="28"/>
          <w:lang w:eastAsia="ru-RU"/>
        </w:rPr>
        <w:t xml:space="preserve"> початковій школі здобувачі освіти опановують способи самоконтролю, саморефлексії і самооцінювання, що сприяє вихованню відповідальності, розвитку інтересу, своєчасному виявленню прогалин у знаннях, уміннях, навичках та їх корекції.</w:t>
      </w:r>
    </w:p>
    <w:p w:rsidR="008D1BFD" w:rsidRPr="008D1BFD" w:rsidRDefault="008D1BFD" w:rsidP="008D1BFD">
      <w:pPr>
        <w:spacing w:after="0" w:line="240" w:lineRule="auto"/>
        <w:ind w:left="17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8D1BFD">
        <w:rPr>
          <w:rFonts w:ascii="Times New Roman" w:eastAsia="Calibri" w:hAnsi="Times New Roman" w:cs="Times New Roman"/>
          <w:sz w:val="28"/>
          <w:szCs w:val="28"/>
        </w:rPr>
        <w:t>Основними видами оцінювання результатів навчання учнів є:</w:t>
      </w:r>
    </w:p>
    <w:p w:rsidR="008D1BFD" w:rsidRPr="008D1BFD" w:rsidRDefault="008D1BFD" w:rsidP="008D1BFD">
      <w:pPr>
        <w:spacing w:after="0" w:line="240" w:lineRule="auto"/>
        <w:ind w:left="170"/>
        <w:jc w:val="both"/>
        <w:rPr>
          <w:rFonts w:ascii="Times New Roman" w:eastAsia="Calibri" w:hAnsi="Times New Roman" w:cs="Times New Roman"/>
          <w:sz w:val="28"/>
          <w:szCs w:val="28"/>
        </w:rPr>
      </w:pPr>
      <w:r w:rsidRPr="008D1BFD">
        <w:rPr>
          <w:rFonts w:ascii="Times New Roman" w:eastAsia="Calibri" w:hAnsi="Times New Roman" w:cs="Times New Roman"/>
          <w:sz w:val="28"/>
          <w:szCs w:val="28"/>
        </w:rPr>
        <w:t>1) формувальне оцінювання;</w:t>
      </w:r>
    </w:p>
    <w:p w:rsidR="008D1BFD" w:rsidRPr="008D1BFD" w:rsidRDefault="008D1BFD" w:rsidP="008D1BFD">
      <w:pPr>
        <w:shd w:val="clear" w:color="auto" w:fill="FFFFFF"/>
        <w:spacing w:after="0" w:line="240" w:lineRule="auto"/>
        <w:ind w:left="170"/>
        <w:jc w:val="both"/>
        <w:rPr>
          <w:rFonts w:ascii="Times New Roman" w:eastAsia="Calibri" w:hAnsi="Times New Roman" w:cs="Times New Roman"/>
          <w:sz w:val="24"/>
          <w:szCs w:val="24"/>
          <w:lang w:eastAsia="ru-RU"/>
        </w:rPr>
      </w:pPr>
      <w:r w:rsidRPr="008D1BFD">
        <w:rPr>
          <w:rFonts w:ascii="Times New Roman" w:eastAsia="Calibri" w:hAnsi="Times New Roman" w:cs="Times New Roman"/>
          <w:color w:val="000000"/>
          <w:sz w:val="28"/>
          <w:szCs w:val="28"/>
          <w:lang w:eastAsia="ru-RU"/>
        </w:rPr>
        <w:t>2) підсумкове оцінювання;</w:t>
      </w:r>
    </w:p>
    <w:p w:rsidR="008D1BFD" w:rsidRPr="008D1BFD" w:rsidRDefault="008D1BFD" w:rsidP="008D1BFD">
      <w:pPr>
        <w:shd w:val="clear" w:color="auto" w:fill="FFFFFF"/>
        <w:spacing w:after="0" w:line="240" w:lineRule="auto"/>
        <w:ind w:left="170"/>
        <w:jc w:val="both"/>
        <w:rPr>
          <w:rFonts w:ascii="Times New Roman" w:eastAsia="Calibri" w:hAnsi="Times New Roman" w:cs="Times New Roman"/>
          <w:color w:val="000000"/>
          <w:sz w:val="28"/>
          <w:szCs w:val="28"/>
          <w:lang w:eastAsia="ru-RU"/>
        </w:rPr>
      </w:pPr>
      <w:r w:rsidRPr="008D1BFD">
        <w:rPr>
          <w:rFonts w:ascii="Times New Roman" w:eastAsia="Calibri" w:hAnsi="Times New Roman" w:cs="Times New Roman"/>
          <w:color w:val="000000"/>
          <w:sz w:val="28"/>
          <w:szCs w:val="28"/>
          <w:lang w:eastAsia="ru-RU"/>
        </w:rPr>
        <w:t>3) державна підсумкова атестація учнів 4 класу здійснюються за системою оцінювання, визначеною законодавством.</w:t>
      </w:r>
    </w:p>
    <w:p w:rsidR="008D1BFD" w:rsidRPr="008D1BFD" w:rsidRDefault="00F71DE6" w:rsidP="00F71DE6">
      <w:pPr>
        <w:spacing w:after="0" w:line="276" w:lineRule="auto"/>
        <w:jc w:val="both"/>
        <w:rPr>
          <w:rFonts w:ascii="Times New Roman" w:eastAsia="Calibri" w:hAnsi="Times New Roman" w:cs="Times New Roman"/>
          <w:color w:val="000000"/>
          <w:sz w:val="28"/>
          <w:szCs w:val="28"/>
          <w:lang w:eastAsia="ru-RU"/>
        </w:rPr>
      </w:pPr>
      <w:r w:rsidRPr="00F71DE6">
        <w:rPr>
          <w:rFonts w:ascii="Times New Roman" w:eastAsia="Times New Roman" w:hAnsi="Times New Roman" w:cs="Times New Roman"/>
          <w:color w:val="000000"/>
          <w:sz w:val="28"/>
          <w:szCs w:val="28"/>
          <w:lang w:eastAsia="ru-RU"/>
        </w:rPr>
        <w:t xml:space="preserve">      </w:t>
      </w:r>
      <w:r w:rsidR="008D1BFD" w:rsidRPr="008D1BFD">
        <w:rPr>
          <w:rFonts w:ascii="Times New Roman" w:eastAsia="Calibri" w:hAnsi="Times New Roman" w:cs="Times New Roman"/>
          <w:color w:val="000000"/>
          <w:sz w:val="28"/>
          <w:szCs w:val="28"/>
          <w:lang w:eastAsia="ru-RU"/>
        </w:rPr>
        <w:t>Формувальне оцінювання – інтерактивний вид оцінювання прогресу здобувачів освіти, що здійснюється для адаптації освітнього процесу.</w:t>
      </w:r>
    </w:p>
    <w:p w:rsidR="00F71DE6" w:rsidRPr="008D1BFD" w:rsidRDefault="00F71DE6" w:rsidP="00F71DE6">
      <w:pPr>
        <w:spacing w:after="0" w:line="276" w:lineRule="auto"/>
        <w:jc w:val="both"/>
        <w:rPr>
          <w:rFonts w:ascii="Times New Roman" w:eastAsia="Times New Roman" w:hAnsi="Times New Roman" w:cs="Times New Roman"/>
          <w:color w:val="000000"/>
          <w:sz w:val="28"/>
          <w:szCs w:val="28"/>
          <w:lang w:eastAsia="ru-RU"/>
        </w:rPr>
      </w:pPr>
      <w:r w:rsidRPr="008D1BFD">
        <w:rPr>
          <w:rFonts w:ascii="Times New Roman" w:eastAsia="Times New Roman" w:hAnsi="Times New Roman" w:cs="Times New Roman"/>
          <w:color w:val="000000"/>
          <w:sz w:val="28"/>
          <w:szCs w:val="28"/>
          <w:lang w:eastAsia="ru-RU"/>
        </w:rPr>
        <w:t xml:space="preserve">        Формувальне оцінювання має на меті: підтримати навчальний розвиток дітей;</w:t>
      </w:r>
      <w:r w:rsidRPr="00FC1983">
        <w:rPr>
          <w:rFonts w:ascii="Times New Roman" w:eastAsia="Times New Roman" w:hAnsi="Times New Roman" w:cs="Times New Roman"/>
          <w:color w:val="000000"/>
          <w:sz w:val="28"/>
          <w:szCs w:val="28"/>
          <w:lang w:eastAsia="ru-RU"/>
        </w:rPr>
        <w:t xml:space="preserve"> </w:t>
      </w:r>
      <w:r w:rsidRPr="008D1BFD">
        <w:rPr>
          <w:rFonts w:ascii="Times New Roman" w:eastAsia="Times New Roman" w:hAnsi="Times New Roman" w:cs="Times New Roman"/>
          <w:color w:val="000000"/>
          <w:sz w:val="28"/>
          <w:szCs w:val="28"/>
          <w:lang w:eastAsia="ru-RU"/>
        </w:rPr>
        <w:t>вибудовувати індивідуальну</w:t>
      </w:r>
      <w:r w:rsidRPr="00FC1983">
        <w:rPr>
          <w:rFonts w:ascii="Times New Roman" w:eastAsia="Times New Roman" w:hAnsi="Times New Roman" w:cs="Times New Roman"/>
          <w:color w:val="000000"/>
          <w:sz w:val="28"/>
          <w:szCs w:val="28"/>
          <w:lang w:eastAsia="ru-RU"/>
        </w:rPr>
        <w:t xml:space="preserve"> трає</w:t>
      </w:r>
      <w:r w:rsidRPr="008D1BFD">
        <w:rPr>
          <w:rFonts w:ascii="Times New Roman" w:eastAsia="Times New Roman" w:hAnsi="Times New Roman" w:cs="Times New Roman"/>
          <w:color w:val="000000"/>
          <w:sz w:val="28"/>
          <w:szCs w:val="28"/>
          <w:lang w:eastAsia="ru-RU"/>
        </w:rPr>
        <w:t xml:space="preserve">кторію їхнього розвитку; діагностувати досягнення на кожному з етапів процесу навчання; вчасно </w:t>
      </w:r>
      <w:r w:rsidRPr="008D1BFD">
        <w:rPr>
          <w:rFonts w:ascii="Times New Roman" w:eastAsia="Times New Roman" w:hAnsi="Times New Roman" w:cs="Times New Roman"/>
          <w:color w:val="000000"/>
          <w:sz w:val="28"/>
          <w:szCs w:val="28"/>
          <w:lang w:eastAsia="ru-RU"/>
        </w:rPr>
        <w:lastRenderedPageBreak/>
        <w:t>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w:t>
      </w:r>
      <w:r w:rsidR="008D1BFD" w:rsidRPr="008D1BFD">
        <w:rPr>
          <w:rFonts w:ascii="Times New Roman" w:eastAsia="Times New Roman" w:hAnsi="Times New Roman" w:cs="Times New Roman"/>
          <w:color w:val="000000"/>
          <w:sz w:val="28"/>
          <w:szCs w:val="28"/>
          <w:lang w:eastAsia="ru-RU"/>
        </w:rPr>
        <w:t xml:space="preserve"> </w:t>
      </w:r>
      <w:r w:rsidRPr="008D1BFD">
        <w:rPr>
          <w:rFonts w:ascii="Times New Roman" w:eastAsia="Times New Roman" w:hAnsi="Times New Roman" w:cs="Times New Roman"/>
          <w:color w:val="000000"/>
          <w:sz w:val="28"/>
          <w:szCs w:val="28"/>
          <w:lang w:eastAsia="ru-RU"/>
        </w:rPr>
        <w:t>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F71DE6" w:rsidRPr="00B9464A" w:rsidRDefault="00F71DE6" w:rsidP="00F71DE6">
      <w:pPr>
        <w:shd w:val="clear" w:color="auto" w:fill="FFFFFF"/>
        <w:spacing w:after="0" w:line="240" w:lineRule="auto"/>
        <w:jc w:val="both"/>
        <w:textAlignment w:val="baseline"/>
        <w:rPr>
          <w:rFonts w:ascii="Times New Roman" w:eastAsia="Times New Roman" w:hAnsi="Times New Roman" w:cs="Times New Roman"/>
          <w:sz w:val="28"/>
          <w:szCs w:val="28"/>
          <w:lang w:eastAsia="uk-UA"/>
        </w:rPr>
      </w:pPr>
      <w:r w:rsidRPr="008D1BFD">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sz w:val="28"/>
          <w:szCs w:val="28"/>
          <w:lang w:eastAsia="ru-RU"/>
        </w:rPr>
        <w:t xml:space="preserve">  </w:t>
      </w:r>
      <w:r w:rsidRPr="00B9464A">
        <w:rPr>
          <w:rFonts w:ascii="Times New Roman" w:eastAsia="Times New Roman" w:hAnsi="Times New Roman" w:cs="Times New Roman"/>
          <w:sz w:val="28"/>
          <w:szCs w:val="28"/>
          <w:bdr w:val="none" w:sz="0" w:space="0" w:color="auto" w:frame="1"/>
          <w:lang w:eastAsia="uk-UA"/>
        </w:rPr>
        <w:t>Формувальне оцінювання розпочинається з перших днів навчання у школі і триває постійно. Для ефективності формувального оцінювання буде дотримано алгоритм діяльності вчителя під час його організації:</w:t>
      </w:r>
    </w:p>
    <w:p w:rsidR="00F71DE6" w:rsidRPr="00B9464A" w:rsidRDefault="00F71DE6" w:rsidP="00A34AB7">
      <w:pPr>
        <w:numPr>
          <w:ilvl w:val="0"/>
          <w:numId w:val="2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lang w:eastAsia="uk-UA"/>
        </w:rPr>
        <w:t>Формулювання об’єктивних і зрозумілих для учнів навчальних цілей;</w:t>
      </w:r>
    </w:p>
    <w:p w:rsidR="00F71DE6" w:rsidRPr="00B9464A" w:rsidRDefault="00F71DE6" w:rsidP="00A34AB7">
      <w:pPr>
        <w:numPr>
          <w:ilvl w:val="0"/>
          <w:numId w:val="2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bdr w:val="none" w:sz="0" w:space="0" w:color="auto" w:frame="1"/>
          <w:lang w:eastAsia="uk-UA"/>
        </w:rPr>
        <w:t>Визначення разом з учнями критеріїв оцінювання;</w:t>
      </w:r>
    </w:p>
    <w:p w:rsidR="00F71DE6" w:rsidRPr="00B9464A" w:rsidRDefault="00F71DE6" w:rsidP="00A34AB7">
      <w:pPr>
        <w:numPr>
          <w:ilvl w:val="0"/>
          <w:numId w:val="2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lang w:eastAsia="uk-UA"/>
        </w:rPr>
        <w:t>Формування суб’єктної позиції учнів у процесі оцінювання;</w:t>
      </w:r>
    </w:p>
    <w:p w:rsidR="00F71DE6" w:rsidRPr="00B9464A" w:rsidRDefault="00F71DE6" w:rsidP="00A34AB7">
      <w:pPr>
        <w:numPr>
          <w:ilvl w:val="0"/>
          <w:numId w:val="2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bdr w:val="none" w:sz="0" w:space="0" w:color="auto" w:frame="1"/>
          <w:lang w:eastAsia="uk-UA"/>
        </w:rPr>
        <w:t>Створення умов для формування вміння учнів аналізувати власну навчальну діяльність (рефлексія);</w:t>
      </w:r>
    </w:p>
    <w:p w:rsidR="00F71DE6" w:rsidRDefault="00F71DE6" w:rsidP="00A34AB7">
      <w:pPr>
        <w:numPr>
          <w:ilvl w:val="0"/>
          <w:numId w:val="25"/>
        </w:numPr>
        <w:shd w:val="clear" w:color="auto" w:fill="FFFFFF"/>
        <w:tabs>
          <w:tab w:val="clear" w:pos="720"/>
          <w:tab w:val="num" w:pos="851"/>
        </w:tabs>
        <w:spacing w:after="0" w:line="240" w:lineRule="auto"/>
        <w:ind w:left="0" w:firstLine="567"/>
        <w:jc w:val="both"/>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lang w:eastAsia="uk-UA"/>
        </w:rPr>
        <w:t>Коригування спільно з учнями підходів до навчання з урахуванням результатів оцінювання.</w:t>
      </w:r>
    </w:p>
    <w:p w:rsidR="006A4980" w:rsidRDefault="006A4980" w:rsidP="006A4980">
      <w:pPr>
        <w:pStyle w:val="a6"/>
        <w:shd w:val="clear" w:color="auto" w:fill="FFFFFF"/>
        <w:spacing w:before="0" w:beforeAutospacing="0" w:after="0" w:afterAutospacing="0"/>
        <w:ind w:left="170"/>
        <w:jc w:val="both"/>
        <w:rPr>
          <w:color w:val="000000"/>
          <w:sz w:val="28"/>
          <w:szCs w:val="28"/>
        </w:rPr>
      </w:pPr>
      <w:r>
        <w:rPr>
          <w:color w:val="000000"/>
          <w:sz w:val="28"/>
          <w:szCs w:val="28"/>
        </w:rPr>
        <w:t xml:space="preserve">Результати формувального оцінювання  виражаються вербальною оцінкою і характеризують процес навчання та досягнення учнів початкової школи. </w:t>
      </w:r>
      <w:r w:rsidRPr="00A726EB">
        <w:rPr>
          <w:color w:val="000000"/>
          <w:sz w:val="28"/>
          <w:szCs w:val="28"/>
        </w:rPr>
        <w:t xml:space="preserve">За об҆єктом оцінювання </w:t>
      </w:r>
      <w:r>
        <w:rPr>
          <w:color w:val="000000"/>
          <w:sz w:val="28"/>
          <w:szCs w:val="28"/>
        </w:rPr>
        <w:t xml:space="preserve">учнів 1-2 класів результат оцінювання – вербальна оцінка, у 3-4 класах – рівнева оцінка. Формулювання оцінювальних суджень, визначення рівня результату навчання здійснюється на основі Орієнтовної рамки оцінювання результатів навчання здобувачів початкової освіти додаток 1. </w:t>
      </w:r>
    </w:p>
    <w:p w:rsidR="006A4980" w:rsidRDefault="006A4980" w:rsidP="006A4980">
      <w:pPr>
        <w:spacing w:after="0" w:line="240" w:lineRule="auto"/>
        <w:ind w:left="450" w:right="450"/>
        <w:jc w:val="center"/>
        <w:rPr>
          <w:rFonts w:ascii="Times New Roman" w:hAnsi="Times New Roman"/>
          <w:b/>
          <w:bCs/>
          <w:sz w:val="28"/>
          <w:szCs w:val="28"/>
          <w:lang w:eastAsia="ru-RU"/>
        </w:rPr>
      </w:pPr>
      <w:bookmarkStart w:id="1" w:name="n110"/>
      <w:bookmarkEnd w:id="1"/>
      <w:r>
        <w:rPr>
          <w:rFonts w:ascii="Times New Roman" w:hAnsi="Times New Roman"/>
          <w:b/>
          <w:bCs/>
          <w:sz w:val="28"/>
          <w:szCs w:val="28"/>
          <w:lang w:eastAsia="ru-RU"/>
        </w:rPr>
        <w:t xml:space="preserve">  </w:t>
      </w:r>
    </w:p>
    <w:p w:rsidR="006A4980" w:rsidRPr="004B3ECB" w:rsidRDefault="006A4980" w:rsidP="006A4980">
      <w:pPr>
        <w:spacing w:after="0" w:line="240" w:lineRule="auto"/>
        <w:ind w:left="450" w:right="450"/>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Pr="00852589">
        <w:rPr>
          <w:rFonts w:ascii="Times New Roman" w:hAnsi="Times New Roman"/>
          <w:b/>
          <w:bCs/>
          <w:sz w:val="24"/>
          <w:szCs w:val="24"/>
          <w:lang w:eastAsia="ru-RU"/>
        </w:rPr>
        <w:t xml:space="preserve">Додаток 1 </w:t>
      </w:r>
    </w:p>
    <w:p w:rsidR="006A4980" w:rsidRPr="00852589" w:rsidRDefault="006A4980" w:rsidP="006A4980">
      <w:pPr>
        <w:spacing w:after="0" w:line="240" w:lineRule="auto"/>
        <w:ind w:left="450" w:right="450"/>
        <w:jc w:val="center"/>
        <w:rPr>
          <w:rFonts w:ascii="Times New Roman" w:hAnsi="Times New Roman"/>
          <w:bCs/>
          <w:sz w:val="24"/>
          <w:szCs w:val="24"/>
          <w:lang w:eastAsia="ru-RU"/>
        </w:rPr>
      </w:pPr>
      <w:r>
        <w:rPr>
          <w:rFonts w:ascii="Times New Roman" w:hAnsi="Times New Roman"/>
          <w:bCs/>
          <w:sz w:val="24"/>
          <w:szCs w:val="24"/>
          <w:lang w:eastAsia="ru-RU"/>
        </w:rPr>
        <w:t xml:space="preserve">                                                            д</w:t>
      </w:r>
      <w:r w:rsidRPr="00852589">
        <w:rPr>
          <w:rFonts w:ascii="Times New Roman" w:hAnsi="Times New Roman"/>
          <w:bCs/>
          <w:sz w:val="24"/>
          <w:szCs w:val="24"/>
          <w:lang w:eastAsia="ru-RU"/>
        </w:rPr>
        <w:t xml:space="preserve">о методичних рекомендацій  щодо </w:t>
      </w:r>
    </w:p>
    <w:p w:rsidR="006A4980" w:rsidRDefault="006A4980" w:rsidP="006A4980">
      <w:pPr>
        <w:spacing w:after="0" w:line="240" w:lineRule="auto"/>
        <w:ind w:left="450" w:right="450"/>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852589">
        <w:rPr>
          <w:rFonts w:ascii="Times New Roman" w:hAnsi="Times New Roman"/>
          <w:bCs/>
          <w:sz w:val="24"/>
          <w:szCs w:val="24"/>
          <w:lang w:eastAsia="ru-RU"/>
        </w:rPr>
        <w:t xml:space="preserve">Оцінювання  результатів навчання учнів </w:t>
      </w:r>
    </w:p>
    <w:p w:rsidR="006A4980" w:rsidRDefault="006A4980" w:rsidP="006A4980">
      <w:pPr>
        <w:spacing w:after="0" w:line="240" w:lineRule="auto"/>
        <w:ind w:left="450" w:right="450"/>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852589">
        <w:rPr>
          <w:rFonts w:ascii="Times New Roman" w:hAnsi="Times New Roman"/>
          <w:bCs/>
          <w:sz w:val="24"/>
          <w:szCs w:val="24"/>
          <w:lang w:eastAsia="ru-RU"/>
        </w:rPr>
        <w:t xml:space="preserve">1-4 класів закладів загальної </w:t>
      </w:r>
    </w:p>
    <w:p w:rsidR="006A4980" w:rsidRDefault="006A4980" w:rsidP="006A4980">
      <w:pPr>
        <w:spacing w:after="0" w:line="240" w:lineRule="auto"/>
        <w:ind w:left="450" w:right="450"/>
        <w:jc w:val="center"/>
        <w:rPr>
          <w:rFonts w:ascii="Times New Roman" w:hAnsi="Times New Roman"/>
          <w:bCs/>
          <w:sz w:val="24"/>
          <w:szCs w:val="24"/>
          <w:lang w:eastAsia="ru-RU"/>
        </w:rPr>
      </w:pPr>
      <w:r>
        <w:rPr>
          <w:rFonts w:ascii="Times New Roman" w:hAnsi="Times New Roman"/>
          <w:bCs/>
          <w:sz w:val="24"/>
          <w:szCs w:val="24"/>
          <w:lang w:eastAsia="ru-RU"/>
        </w:rPr>
        <w:t xml:space="preserve">                                                                  </w:t>
      </w:r>
      <w:r w:rsidRPr="00852589">
        <w:rPr>
          <w:rFonts w:ascii="Times New Roman" w:hAnsi="Times New Roman"/>
          <w:bCs/>
          <w:sz w:val="24"/>
          <w:szCs w:val="24"/>
          <w:lang w:eastAsia="ru-RU"/>
        </w:rPr>
        <w:t xml:space="preserve">середньої освіти </w:t>
      </w:r>
      <w:r>
        <w:rPr>
          <w:rFonts w:ascii="Times New Roman" w:hAnsi="Times New Roman"/>
          <w:bCs/>
          <w:sz w:val="24"/>
          <w:szCs w:val="24"/>
          <w:lang w:eastAsia="ru-RU"/>
        </w:rPr>
        <w:t xml:space="preserve"> (наказ МОН України  </w:t>
      </w:r>
    </w:p>
    <w:p w:rsidR="006A4980" w:rsidRPr="00852589" w:rsidRDefault="006A4980" w:rsidP="006A4980">
      <w:pPr>
        <w:spacing w:after="0" w:line="240" w:lineRule="auto"/>
        <w:ind w:left="450" w:right="450"/>
        <w:jc w:val="center"/>
        <w:rPr>
          <w:rFonts w:ascii="Times New Roman" w:hAnsi="Times New Roman"/>
          <w:bCs/>
          <w:sz w:val="24"/>
          <w:szCs w:val="24"/>
          <w:lang w:eastAsia="ru-RU"/>
        </w:rPr>
      </w:pPr>
      <w:r>
        <w:rPr>
          <w:rFonts w:ascii="Times New Roman" w:hAnsi="Times New Roman"/>
          <w:bCs/>
          <w:sz w:val="24"/>
          <w:szCs w:val="24"/>
          <w:lang w:eastAsia="ru-RU"/>
        </w:rPr>
        <w:t xml:space="preserve">                                                    № 813 від 13 липня 2021 року)</w:t>
      </w:r>
    </w:p>
    <w:p w:rsidR="006A4980" w:rsidRDefault="006A4980" w:rsidP="006A4980">
      <w:pPr>
        <w:spacing w:before="150" w:after="0" w:line="240" w:lineRule="auto"/>
        <w:ind w:left="450" w:right="450"/>
        <w:jc w:val="center"/>
        <w:rPr>
          <w:rFonts w:ascii="Times New Roman" w:hAnsi="Times New Roman"/>
          <w:b/>
          <w:bCs/>
          <w:sz w:val="28"/>
          <w:szCs w:val="28"/>
          <w:lang w:eastAsia="ru-RU"/>
        </w:rPr>
      </w:pPr>
    </w:p>
    <w:p w:rsidR="006A4980" w:rsidRDefault="006A4980" w:rsidP="006A4980">
      <w:pPr>
        <w:spacing w:after="0" w:line="240" w:lineRule="auto"/>
        <w:ind w:left="450" w:right="450"/>
        <w:jc w:val="center"/>
        <w:rPr>
          <w:rFonts w:ascii="Times New Roman" w:hAnsi="Times New Roman"/>
          <w:b/>
          <w:bCs/>
          <w:sz w:val="28"/>
          <w:szCs w:val="28"/>
          <w:lang w:eastAsia="ru-RU"/>
        </w:rPr>
      </w:pPr>
      <w:r>
        <w:rPr>
          <w:rFonts w:ascii="Times New Roman" w:hAnsi="Times New Roman"/>
          <w:b/>
          <w:bCs/>
          <w:sz w:val="28"/>
          <w:szCs w:val="28"/>
          <w:lang w:eastAsia="ru-RU"/>
        </w:rPr>
        <w:t xml:space="preserve">   </w:t>
      </w:r>
      <w:r w:rsidRPr="00852589">
        <w:rPr>
          <w:rFonts w:ascii="Times New Roman" w:hAnsi="Times New Roman"/>
          <w:b/>
          <w:bCs/>
          <w:sz w:val="28"/>
          <w:szCs w:val="28"/>
          <w:lang w:eastAsia="ru-RU"/>
        </w:rPr>
        <w:t>ОРІЄНТОВНА РАМКА</w:t>
      </w:r>
      <w:r w:rsidRPr="00852589">
        <w:rPr>
          <w:rFonts w:ascii="Times New Roman" w:hAnsi="Times New Roman"/>
          <w:sz w:val="24"/>
          <w:szCs w:val="24"/>
          <w:lang w:eastAsia="ru-RU"/>
        </w:rPr>
        <w:br/>
      </w:r>
      <w:r w:rsidRPr="00852589">
        <w:rPr>
          <w:rFonts w:ascii="Times New Roman" w:hAnsi="Times New Roman"/>
          <w:b/>
          <w:bCs/>
          <w:sz w:val="28"/>
          <w:szCs w:val="28"/>
          <w:lang w:eastAsia="ru-RU"/>
        </w:rPr>
        <w:t>оцінювання результатів навчання учнів 1-4 класів</w:t>
      </w:r>
    </w:p>
    <w:p w:rsidR="006A4980" w:rsidRDefault="006A4980" w:rsidP="006A4980">
      <w:pPr>
        <w:spacing w:after="0" w:line="240" w:lineRule="auto"/>
        <w:ind w:left="450" w:right="450"/>
        <w:jc w:val="center"/>
        <w:rPr>
          <w:rFonts w:ascii="Times New Roman" w:hAnsi="Times New Roman"/>
          <w:b/>
          <w:bCs/>
          <w:sz w:val="28"/>
          <w:szCs w:val="28"/>
          <w:lang w:eastAsia="ru-RU"/>
        </w:rPr>
      </w:pPr>
      <w:r w:rsidRPr="00852589">
        <w:rPr>
          <w:rFonts w:ascii="Times New Roman" w:hAnsi="Times New Roman"/>
          <w:b/>
          <w:bCs/>
          <w:sz w:val="28"/>
          <w:szCs w:val="28"/>
          <w:lang w:eastAsia="ru-RU"/>
        </w:rPr>
        <w:t xml:space="preserve"> закладів загальної середньої освіти</w:t>
      </w:r>
    </w:p>
    <w:p w:rsidR="006A4980" w:rsidRPr="00852589" w:rsidRDefault="006A4980" w:rsidP="006A4980">
      <w:pPr>
        <w:spacing w:after="0" w:line="240" w:lineRule="auto"/>
        <w:ind w:left="450" w:right="450"/>
        <w:jc w:val="center"/>
        <w:rPr>
          <w:rFonts w:ascii="Times New Roman" w:hAnsi="Times New Roman"/>
          <w:sz w:val="24"/>
          <w:szCs w:val="24"/>
          <w:lang w:eastAsia="ru-RU"/>
        </w:rPr>
      </w:pPr>
    </w:p>
    <w:tbl>
      <w:tblPr>
        <w:tblW w:w="5377" w:type="pct"/>
        <w:tblInd w:w="-859" w:type="dxa"/>
        <w:tblBorders>
          <w:top w:val="outset" w:sz="2" w:space="0" w:color="auto"/>
          <w:left w:val="outset" w:sz="2" w:space="0" w:color="auto"/>
          <w:bottom w:val="outset" w:sz="2" w:space="0" w:color="auto"/>
          <w:right w:val="outset" w:sz="2" w:space="0" w:color="auto"/>
        </w:tblBorders>
        <w:tblCellMar>
          <w:top w:w="15" w:type="dxa"/>
          <w:left w:w="15" w:type="dxa"/>
          <w:bottom w:w="15" w:type="dxa"/>
          <w:right w:w="15" w:type="dxa"/>
        </w:tblCellMar>
        <w:tblLook w:val="00A0" w:firstRow="1" w:lastRow="0" w:firstColumn="1" w:lastColumn="0" w:noHBand="0" w:noVBand="0"/>
      </w:tblPr>
      <w:tblGrid>
        <w:gridCol w:w="2448"/>
        <w:gridCol w:w="7595"/>
      </w:tblGrid>
      <w:tr w:rsidR="006A4980" w:rsidRPr="002D4808" w:rsidTr="006A4980">
        <w:tc>
          <w:tcPr>
            <w:tcW w:w="1219" w:type="pct"/>
            <w:tcBorders>
              <w:top w:val="single" w:sz="6" w:space="0" w:color="000000"/>
              <w:left w:val="single" w:sz="6" w:space="0" w:color="000000"/>
              <w:bottom w:val="single" w:sz="6" w:space="0" w:color="000000"/>
              <w:right w:val="single" w:sz="6" w:space="0" w:color="000000"/>
            </w:tcBorders>
          </w:tcPr>
          <w:p w:rsidR="006A4980" w:rsidRPr="001B4E58" w:rsidRDefault="006A4980" w:rsidP="00860E98">
            <w:pPr>
              <w:spacing w:before="150" w:after="150" w:line="240" w:lineRule="auto"/>
              <w:jc w:val="center"/>
              <w:rPr>
                <w:rFonts w:ascii="Times New Roman" w:hAnsi="Times New Roman"/>
                <w:b/>
                <w:sz w:val="24"/>
                <w:szCs w:val="24"/>
                <w:lang w:eastAsia="ru-RU"/>
              </w:rPr>
            </w:pPr>
            <w:bookmarkStart w:id="2" w:name="n111"/>
            <w:bookmarkEnd w:id="2"/>
            <w:r w:rsidRPr="001B4E58">
              <w:rPr>
                <w:rFonts w:ascii="Times New Roman" w:hAnsi="Times New Roman"/>
                <w:b/>
                <w:bCs/>
                <w:sz w:val="24"/>
                <w:szCs w:val="24"/>
                <w:lang w:eastAsia="ru-RU"/>
              </w:rPr>
              <w:t>Рівень результатів навчання</w:t>
            </w:r>
          </w:p>
        </w:tc>
        <w:tc>
          <w:tcPr>
            <w:tcW w:w="3781" w:type="pct"/>
            <w:tcBorders>
              <w:top w:val="single" w:sz="6" w:space="0" w:color="000000"/>
              <w:left w:val="single" w:sz="6" w:space="0" w:color="000000"/>
              <w:bottom w:val="single" w:sz="6" w:space="0" w:color="000000"/>
              <w:right w:val="single" w:sz="6" w:space="0" w:color="000000"/>
            </w:tcBorders>
          </w:tcPr>
          <w:p w:rsidR="006A4980" w:rsidRPr="007B2204" w:rsidRDefault="006A4980" w:rsidP="00860E98">
            <w:pPr>
              <w:spacing w:before="150" w:after="150" w:line="240" w:lineRule="auto"/>
              <w:jc w:val="center"/>
              <w:rPr>
                <w:rFonts w:ascii="Times New Roman" w:hAnsi="Times New Roman"/>
                <w:sz w:val="24"/>
                <w:szCs w:val="24"/>
                <w:lang w:eastAsia="ru-RU"/>
              </w:rPr>
            </w:pPr>
            <w:r w:rsidRPr="007B2204">
              <w:rPr>
                <w:rFonts w:ascii="Times New Roman" w:hAnsi="Times New Roman"/>
                <w:b/>
                <w:bCs/>
                <w:sz w:val="24"/>
                <w:szCs w:val="24"/>
                <w:lang w:eastAsia="ru-RU"/>
              </w:rPr>
              <w:t>Характеристика рівня результатів навчання учня/учениці</w:t>
            </w:r>
          </w:p>
        </w:tc>
      </w:tr>
      <w:tr w:rsidR="006A4980" w:rsidRPr="002D4808" w:rsidTr="006A4980">
        <w:tc>
          <w:tcPr>
            <w:tcW w:w="1219" w:type="pct"/>
            <w:tcBorders>
              <w:top w:val="single" w:sz="6" w:space="0" w:color="000000"/>
              <w:left w:val="single" w:sz="6" w:space="0" w:color="000000"/>
              <w:bottom w:val="single" w:sz="6" w:space="0" w:color="000000"/>
              <w:right w:val="single" w:sz="6" w:space="0" w:color="000000"/>
            </w:tcBorders>
          </w:tcPr>
          <w:p w:rsidR="006A4980" w:rsidRPr="001B4E58" w:rsidRDefault="006A4980" w:rsidP="00860E98">
            <w:pPr>
              <w:spacing w:before="150" w:after="150" w:line="240" w:lineRule="auto"/>
              <w:rPr>
                <w:rFonts w:ascii="Times New Roman" w:hAnsi="Times New Roman"/>
                <w:b/>
                <w:sz w:val="24"/>
                <w:szCs w:val="24"/>
                <w:lang w:eastAsia="ru-RU"/>
              </w:rPr>
            </w:pPr>
            <w:r w:rsidRPr="001B4E58">
              <w:rPr>
                <w:rFonts w:ascii="Times New Roman" w:hAnsi="Times New Roman"/>
                <w:b/>
                <w:sz w:val="24"/>
                <w:szCs w:val="24"/>
                <w:lang w:eastAsia="ru-RU"/>
              </w:rPr>
              <w:t>Високий</w:t>
            </w:r>
          </w:p>
        </w:tc>
        <w:tc>
          <w:tcPr>
            <w:tcW w:w="3781" w:type="pct"/>
            <w:tcBorders>
              <w:top w:val="single" w:sz="6" w:space="0" w:color="000000"/>
              <w:left w:val="single" w:sz="6" w:space="0" w:color="000000"/>
              <w:bottom w:val="single" w:sz="6" w:space="0" w:color="000000"/>
              <w:right w:val="single" w:sz="6" w:space="0" w:color="000000"/>
            </w:tcBorders>
          </w:tcPr>
          <w:p w:rsidR="006A4980" w:rsidRPr="007B2204" w:rsidRDefault="006A4980" w:rsidP="00860E98">
            <w:pPr>
              <w:spacing w:before="150" w:after="150" w:line="240" w:lineRule="auto"/>
              <w:rPr>
                <w:rFonts w:ascii="Times New Roman" w:hAnsi="Times New Roman"/>
                <w:sz w:val="24"/>
                <w:szCs w:val="24"/>
                <w:lang w:eastAsia="ru-RU"/>
              </w:rPr>
            </w:pPr>
            <w:r w:rsidRPr="007B2204">
              <w:rPr>
                <w:rFonts w:ascii="Times New Roman" w:hAnsi="Times New Roman"/>
                <w:sz w:val="24"/>
                <w:szCs w:val="24"/>
                <w:lang w:eastAsia="ru-RU"/>
              </w:rPr>
              <w:t>Учень/учениця виконує навчальні завдання на продуктивно-творчому рівні реалізації навчальної діяльності у змінених з певним ускладненням (стосовно типової) навчальних ситуаціях за допомогою таких навчальних дій:</w:t>
            </w:r>
            <w:r w:rsidRPr="007B2204">
              <w:rPr>
                <w:rFonts w:ascii="Times New Roman" w:hAnsi="Times New Roman"/>
                <w:sz w:val="24"/>
                <w:szCs w:val="24"/>
                <w:lang w:eastAsia="ru-RU"/>
              </w:rPr>
              <w:br/>
              <w:t>визначає самостійно об'єкти, про які йдеться в завданнях, називає їх та взаємопов'язані з ними об'єкти;</w:t>
            </w:r>
            <w:r w:rsidRPr="007B2204">
              <w:rPr>
                <w:rFonts w:ascii="Times New Roman" w:hAnsi="Times New Roman"/>
                <w:sz w:val="24"/>
                <w:szCs w:val="24"/>
                <w:lang w:eastAsia="ru-RU"/>
              </w:rPr>
              <w:br/>
              <w:t>характеризує об'єкти, визначає їх спільні й відмінні ознаки, властивості; установлює причиново-наслідкові зв'язки між об'єктами; класифікує об'єкти;</w:t>
            </w:r>
            <w:r w:rsidRPr="007B2204">
              <w:rPr>
                <w:rFonts w:ascii="Times New Roman" w:hAnsi="Times New Roman"/>
                <w:sz w:val="24"/>
                <w:szCs w:val="24"/>
                <w:lang w:eastAsia="ru-RU"/>
              </w:rPr>
              <w:br/>
            </w:r>
            <w:r w:rsidRPr="007B2204">
              <w:rPr>
                <w:rFonts w:ascii="Times New Roman" w:hAnsi="Times New Roman"/>
                <w:sz w:val="24"/>
                <w:szCs w:val="24"/>
                <w:lang w:eastAsia="ru-RU"/>
              </w:rPr>
              <w:lastRenderedPageBreak/>
              <w:t>застосовує й комбінує для досягнення результатів завдань набуті складники компетентностей;</w:t>
            </w:r>
            <w:r w:rsidRPr="007B2204">
              <w:rPr>
                <w:rFonts w:ascii="Times New Roman" w:hAnsi="Times New Roman"/>
                <w:sz w:val="24"/>
                <w:szCs w:val="24"/>
                <w:lang w:eastAsia="ru-RU"/>
              </w:rPr>
              <w:br/>
              <w:t>знаходить за власною ініціативою необхідну додаткову інформацію з доступних джерел, узагальнює її; оцінює достовірність інформації; перетворює почуту/побачену/прочитану інформацію у графічну (малюнок, таблицю, схему, діаграму) / текстову;</w:t>
            </w:r>
            <w:r w:rsidRPr="007B2204">
              <w:rPr>
                <w:rFonts w:ascii="Times New Roman" w:hAnsi="Times New Roman"/>
                <w:sz w:val="24"/>
                <w:szCs w:val="24"/>
                <w:lang w:eastAsia="ru-RU"/>
              </w:rPr>
              <w:br/>
              <w:t>прогнозує можливий результат, пропонує/випробовує різні способи виконання завдання; за потреби ставить запитання, що стосуються об'єктів завдань, і пропонує відповіді на них; підтримує дискусію щодо способів та результатів виконання завдань; співвідносить результати виконання завдань з припущеннями, робить висновок про досягнення результатів; обґрунтовує способи виконання завдань та їх результати; аналізує й оцінює їх, самостійно визначає раціональний спосіб/способи подолання виявленого утруднення, планує подальші навчальні дії</w:t>
            </w:r>
          </w:p>
        </w:tc>
      </w:tr>
      <w:tr w:rsidR="006A4980" w:rsidRPr="002D4808" w:rsidTr="006A4980">
        <w:tc>
          <w:tcPr>
            <w:tcW w:w="1219" w:type="pct"/>
            <w:tcBorders>
              <w:top w:val="single" w:sz="6" w:space="0" w:color="000000"/>
              <w:left w:val="single" w:sz="6" w:space="0" w:color="000000"/>
              <w:bottom w:val="single" w:sz="6" w:space="0" w:color="000000"/>
              <w:right w:val="single" w:sz="6" w:space="0" w:color="000000"/>
            </w:tcBorders>
          </w:tcPr>
          <w:p w:rsidR="006A4980" w:rsidRPr="001B4E58" w:rsidRDefault="006A4980" w:rsidP="00860E98">
            <w:pPr>
              <w:spacing w:before="150" w:after="150" w:line="240" w:lineRule="auto"/>
              <w:rPr>
                <w:rFonts w:ascii="Times New Roman" w:hAnsi="Times New Roman"/>
                <w:b/>
                <w:sz w:val="24"/>
                <w:szCs w:val="24"/>
                <w:lang w:eastAsia="ru-RU"/>
              </w:rPr>
            </w:pPr>
            <w:r w:rsidRPr="001B4E58">
              <w:rPr>
                <w:rFonts w:ascii="Times New Roman" w:hAnsi="Times New Roman"/>
                <w:b/>
                <w:sz w:val="24"/>
                <w:szCs w:val="24"/>
                <w:lang w:eastAsia="ru-RU"/>
              </w:rPr>
              <w:lastRenderedPageBreak/>
              <w:t>Достатній</w:t>
            </w:r>
          </w:p>
        </w:tc>
        <w:tc>
          <w:tcPr>
            <w:tcW w:w="3781" w:type="pct"/>
            <w:tcBorders>
              <w:top w:val="single" w:sz="6" w:space="0" w:color="000000"/>
              <w:left w:val="single" w:sz="6" w:space="0" w:color="000000"/>
              <w:bottom w:val="single" w:sz="6" w:space="0" w:color="000000"/>
              <w:right w:val="single" w:sz="6" w:space="0" w:color="000000"/>
            </w:tcBorders>
          </w:tcPr>
          <w:p w:rsidR="006A4980" w:rsidRPr="007B2204" w:rsidRDefault="006A4980" w:rsidP="00860E98">
            <w:pPr>
              <w:spacing w:before="150" w:after="150" w:line="240" w:lineRule="auto"/>
              <w:rPr>
                <w:rFonts w:ascii="Times New Roman" w:hAnsi="Times New Roman"/>
                <w:sz w:val="24"/>
                <w:szCs w:val="24"/>
                <w:lang w:eastAsia="ru-RU"/>
              </w:rPr>
            </w:pPr>
            <w:r w:rsidRPr="007B2204">
              <w:rPr>
                <w:rFonts w:ascii="Times New Roman" w:hAnsi="Times New Roman"/>
                <w:sz w:val="24"/>
                <w:szCs w:val="24"/>
                <w:lang w:eastAsia="ru-RU"/>
              </w:rPr>
              <w:t>Учень/учениця виконує навчальні завдання на продуктивному рівні реалізації навчальної діяльності в аналогічних типовим навчальних ситуаціях за допомогою таких навчальних дій:</w:t>
            </w:r>
            <w:r w:rsidRPr="007B2204">
              <w:rPr>
                <w:rFonts w:ascii="Times New Roman" w:hAnsi="Times New Roman"/>
                <w:sz w:val="24"/>
                <w:szCs w:val="24"/>
                <w:lang w:eastAsia="ru-RU"/>
              </w:rPr>
              <w:br/>
              <w:t>визначає самостійно об'єкти, про які йдеться в завданнях, називає їх;</w:t>
            </w:r>
            <w:r w:rsidRPr="007B2204">
              <w:rPr>
                <w:rFonts w:ascii="Times New Roman" w:hAnsi="Times New Roman"/>
                <w:sz w:val="24"/>
                <w:szCs w:val="24"/>
                <w:lang w:eastAsia="ru-RU"/>
              </w:rPr>
              <w:br/>
              <w:t>називає самостійно істотні ознаки об'єктів, визначає спільні й відмінні ознаки, властивості об'єктів; угруповує об'єкти; установлює причиново-наслідкові зв'язки між об'єктами;</w:t>
            </w:r>
            <w:r w:rsidRPr="007B2204">
              <w:rPr>
                <w:rFonts w:ascii="Times New Roman" w:hAnsi="Times New Roman"/>
                <w:sz w:val="24"/>
                <w:szCs w:val="24"/>
                <w:lang w:eastAsia="ru-RU"/>
              </w:rPr>
              <w:br/>
              <w:t>застосовує для досягнення результатів завдань набуті складники компетентностей;</w:t>
            </w:r>
            <w:r w:rsidRPr="007B2204">
              <w:rPr>
                <w:rFonts w:ascii="Times New Roman" w:hAnsi="Times New Roman"/>
                <w:sz w:val="24"/>
                <w:szCs w:val="24"/>
                <w:lang w:eastAsia="ru-RU"/>
              </w:rPr>
              <w:br/>
              <w:t>знаходить за власною ініціативою необхідну інформацію; перетворює почуту/побачену/прочитану інформацію у графічну (малюнок, таблицю, схему)/текстову;</w:t>
            </w:r>
            <w:r w:rsidRPr="007B2204">
              <w:rPr>
                <w:rFonts w:ascii="Times New Roman" w:hAnsi="Times New Roman"/>
                <w:sz w:val="24"/>
                <w:szCs w:val="24"/>
                <w:lang w:eastAsia="ru-RU"/>
              </w:rPr>
              <w:br/>
              <w:t>пояснює спосіб/способи виконання навчальних дій; дотримується послідовності пояснення; за потреби ставить запитання, що стосуються об'єктів завдань; ілюструє розуміння прикладами; контролює дотримання алгоритму дій, перевіряє результати виконання завдань можливими способами, робить висновок про досягнення результатів; визначає утруднення/помилки, знаходить спосіб подолання виявленого утруднення за наданими орієнтирами, самостійно виправляє помилки</w:t>
            </w:r>
          </w:p>
        </w:tc>
      </w:tr>
      <w:tr w:rsidR="006A4980" w:rsidRPr="002D4808" w:rsidTr="006A4980">
        <w:tc>
          <w:tcPr>
            <w:tcW w:w="1219" w:type="pct"/>
            <w:tcBorders>
              <w:top w:val="single" w:sz="6" w:space="0" w:color="000000"/>
              <w:left w:val="single" w:sz="6" w:space="0" w:color="000000"/>
              <w:bottom w:val="single" w:sz="6" w:space="0" w:color="000000"/>
              <w:right w:val="single" w:sz="6" w:space="0" w:color="000000"/>
            </w:tcBorders>
          </w:tcPr>
          <w:p w:rsidR="006A4980" w:rsidRPr="001B4E58" w:rsidRDefault="006A4980" w:rsidP="00860E98">
            <w:pPr>
              <w:spacing w:before="150" w:after="150" w:line="240" w:lineRule="auto"/>
              <w:rPr>
                <w:rFonts w:ascii="Times New Roman" w:hAnsi="Times New Roman"/>
                <w:b/>
                <w:sz w:val="24"/>
                <w:szCs w:val="24"/>
                <w:lang w:eastAsia="ru-RU"/>
              </w:rPr>
            </w:pPr>
            <w:r w:rsidRPr="001B4E58">
              <w:rPr>
                <w:rFonts w:ascii="Times New Roman" w:hAnsi="Times New Roman"/>
                <w:b/>
                <w:sz w:val="24"/>
                <w:szCs w:val="24"/>
                <w:lang w:eastAsia="ru-RU"/>
              </w:rPr>
              <w:t>Середній</w:t>
            </w:r>
          </w:p>
        </w:tc>
        <w:tc>
          <w:tcPr>
            <w:tcW w:w="3781" w:type="pct"/>
            <w:tcBorders>
              <w:top w:val="single" w:sz="6" w:space="0" w:color="000000"/>
              <w:left w:val="single" w:sz="6" w:space="0" w:color="000000"/>
              <w:bottom w:val="single" w:sz="6" w:space="0" w:color="000000"/>
              <w:right w:val="single" w:sz="6" w:space="0" w:color="000000"/>
            </w:tcBorders>
          </w:tcPr>
          <w:p w:rsidR="006A4980" w:rsidRPr="007B2204" w:rsidRDefault="006A4980" w:rsidP="00860E98">
            <w:pPr>
              <w:spacing w:before="150" w:after="150" w:line="240" w:lineRule="auto"/>
              <w:rPr>
                <w:rFonts w:ascii="Times New Roman" w:hAnsi="Times New Roman"/>
                <w:sz w:val="24"/>
                <w:szCs w:val="24"/>
                <w:lang w:eastAsia="ru-RU"/>
              </w:rPr>
            </w:pPr>
            <w:r w:rsidRPr="007B2204">
              <w:rPr>
                <w:rFonts w:ascii="Times New Roman" w:hAnsi="Times New Roman"/>
                <w:sz w:val="24"/>
                <w:szCs w:val="24"/>
                <w:lang w:eastAsia="ru-RU"/>
              </w:rPr>
              <w:t>Учень/учениця виконує навчальні завдання на репродуктивному рівні реалізації навчальної діяльності у типових навчальних ситуаціях за допомогою таких навчальних дій:</w:t>
            </w:r>
            <w:r w:rsidRPr="007B2204">
              <w:rPr>
                <w:rFonts w:ascii="Times New Roman" w:hAnsi="Times New Roman"/>
                <w:sz w:val="24"/>
                <w:szCs w:val="24"/>
                <w:lang w:eastAsia="ru-RU"/>
              </w:rPr>
              <w:br/>
              <w:t>визначає об'єкти, про які йдеться в завданнях, називає їх; для досягнення результату потребує уточнень завдання;</w:t>
            </w:r>
            <w:r w:rsidRPr="007B2204">
              <w:rPr>
                <w:rFonts w:ascii="Times New Roman" w:hAnsi="Times New Roman"/>
                <w:sz w:val="24"/>
                <w:szCs w:val="24"/>
                <w:lang w:eastAsia="ru-RU"/>
              </w:rPr>
              <w:br/>
              <w:t>називає істотні ознаки об'єктів, установлює спільні й відмінні ознаки, властивості об'єктів, угруповує об'єкти відповідно до умови за наданими орієнтирами/уточненнями в процесі діалогу з учителем/однокласниками;</w:t>
            </w:r>
            <w:r w:rsidRPr="007B2204">
              <w:rPr>
                <w:rFonts w:ascii="Times New Roman" w:hAnsi="Times New Roman"/>
                <w:sz w:val="24"/>
                <w:szCs w:val="24"/>
                <w:lang w:eastAsia="ru-RU"/>
              </w:rPr>
              <w:br/>
              <w:t>відтворює навчальні дії за алгоритмом/схемою, водночас потребує роз'яснень для досягнення результату;</w:t>
            </w:r>
            <w:r w:rsidRPr="007B2204">
              <w:rPr>
                <w:rFonts w:ascii="Times New Roman" w:hAnsi="Times New Roman"/>
                <w:sz w:val="24"/>
                <w:szCs w:val="24"/>
                <w:lang w:eastAsia="ru-RU"/>
              </w:rPr>
              <w:br/>
              <w:t>знаходить інформацію у запропонованих джерелах; перетворює почуту/побачену/прочитану інформацію у графічну (малюнок, таблицю)/текстову за зразками/за допомогою вчителя;</w:t>
            </w:r>
            <w:r w:rsidRPr="007B2204">
              <w:rPr>
                <w:rFonts w:ascii="Times New Roman" w:hAnsi="Times New Roman"/>
                <w:sz w:val="24"/>
                <w:szCs w:val="24"/>
                <w:lang w:eastAsia="ru-RU"/>
              </w:rPr>
              <w:br/>
              <w:t>коментує навчальні дії короткими реченнями з опорою на орієнтири (пам'ятку, зразок тощо); наводить приклади; перевіряє спосіб і результат виконання завдань за зразком, констатує правильність/неправильність результату; визначає утруднення/помилки, долає виявлене утруднення / виправляє помилки з допомогою вчителя/однокласників.</w:t>
            </w:r>
          </w:p>
        </w:tc>
      </w:tr>
      <w:tr w:rsidR="006A4980" w:rsidRPr="002D4808" w:rsidTr="006A4980">
        <w:tc>
          <w:tcPr>
            <w:tcW w:w="1219" w:type="pct"/>
            <w:tcBorders>
              <w:top w:val="single" w:sz="6" w:space="0" w:color="000000"/>
              <w:left w:val="single" w:sz="6" w:space="0" w:color="000000"/>
              <w:bottom w:val="single" w:sz="6" w:space="0" w:color="000000"/>
              <w:right w:val="single" w:sz="6" w:space="0" w:color="000000"/>
            </w:tcBorders>
          </w:tcPr>
          <w:p w:rsidR="006A4980" w:rsidRPr="001B4E58" w:rsidRDefault="006A4980" w:rsidP="00860E98">
            <w:pPr>
              <w:spacing w:before="150" w:after="150" w:line="240" w:lineRule="auto"/>
              <w:rPr>
                <w:rFonts w:ascii="Times New Roman" w:hAnsi="Times New Roman"/>
                <w:b/>
                <w:sz w:val="24"/>
                <w:szCs w:val="24"/>
                <w:lang w:eastAsia="ru-RU"/>
              </w:rPr>
            </w:pPr>
            <w:r w:rsidRPr="001B4E58">
              <w:rPr>
                <w:rFonts w:ascii="Times New Roman" w:hAnsi="Times New Roman"/>
                <w:b/>
                <w:sz w:val="24"/>
                <w:szCs w:val="24"/>
                <w:lang w:eastAsia="ru-RU"/>
              </w:rPr>
              <w:lastRenderedPageBreak/>
              <w:t>Початковий</w:t>
            </w:r>
          </w:p>
        </w:tc>
        <w:tc>
          <w:tcPr>
            <w:tcW w:w="3781" w:type="pct"/>
            <w:tcBorders>
              <w:top w:val="single" w:sz="6" w:space="0" w:color="000000"/>
              <w:left w:val="single" w:sz="6" w:space="0" w:color="000000"/>
              <w:bottom w:val="single" w:sz="6" w:space="0" w:color="000000"/>
              <w:right w:val="single" w:sz="6" w:space="0" w:color="000000"/>
            </w:tcBorders>
          </w:tcPr>
          <w:p w:rsidR="006A4980" w:rsidRPr="007B2204" w:rsidRDefault="006A4980" w:rsidP="00860E98">
            <w:pPr>
              <w:spacing w:before="150" w:after="150" w:line="240" w:lineRule="auto"/>
              <w:rPr>
                <w:rFonts w:ascii="Times New Roman" w:hAnsi="Times New Roman"/>
                <w:sz w:val="24"/>
                <w:szCs w:val="24"/>
                <w:lang w:eastAsia="ru-RU"/>
              </w:rPr>
            </w:pPr>
            <w:r w:rsidRPr="007B2204">
              <w:rPr>
                <w:rFonts w:ascii="Times New Roman" w:hAnsi="Times New Roman"/>
                <w:sz w:val="24"/>
                <w:szCs w:val="24"/>
                <w:lang w:eastAsia="ru-RU"/>
              </w:rPr>
              <w:t>Учень/учениця виконує навчальні завдання на рівні копіювання зразків після детального кількаразового їх пояснення учителем за допомогою таких навчальних дій:</w:t>
            </w:r>
            <w:r w:rsidRPr="007B2204">
              <w:rPr>
                <w:rFonts w:ascii="Times New Roman" w:hAnsi="Times New Roman"/>
                <w:sz w:val="24"/>
                <w:szCs w:val="24"/>
                <w:lang w:eastAsia="ru-RU"/>
              </w:rPr>
              <w:br/>
              <w:t>розпізнає і називає об'єкти, про які йдеться в завданнях, за наданими орієнтирами;</w:t>
            </w:r>
            <w:r w:rsidRPr="007B2204">
              <w:rPr>
                <w:rFonts w:ascii="Times New Roman" w:hAnsi="Times New Roman"/>
                <w:sz w:val="24"/>
                <w:szCs w:val="24"/>
                <w:lang w:eastAsia="ru-RU"/>
              </w:rPr>
              <w:br/>
              <w:t>називає окремі ознаки об'єктів;</w:t>
            </w:r>
            <w:r w:rsidRPr="007B2204">
              <w:rPr>
                <w:rFonts w:ascii="Times New Roman" w:hAnsi="Times New Roman"/>
                <w:sz w:val="24"/>
                <w:szCs w:val="24"/>
                <w:lang w:eastAsia="ru-RU"/>
              </w:rPr>
              <w:br/>
              <w:t>відтворює окремі операції навчальних дій для досягнення результату, зокрема копіює зразок;</w:t>
            </w:r>
            <w:r w:rsidRPr="007B2204">
              <w:rPr>
                <w:rFonts w:ascii="Times New Roman" w:hAnsi="Times New Roman"/>
                <w:sz w:val="24"/>
                <w:szCs w:val="24"/>
                <w:lang w:eastAsia="ru-RU"/>
              </w:rPr>
              <w:br/>
              <w:t>знаходить інформацію у запропонованому джерелі за наданим орієнтиром (малюнком, ключовим словом, порядковим номером речення тощо); відтворює частини почутої/побаченої/прочитаної інформації усно / за допомогою малюнка;</w:t>
            </w:r>
            <w:r w:rsidRPr="007B2204">
              <w:rPr>
                <w:rFonts w:ascii="Times New Roman" w:hAnsi="Times New Roman"/>
                <w:sz w:val="24"/>
                <w:szCs w:val="24"/>
                <w:lang w:eastAsia="ru-RU"/>
              </w:rPr>
              <w:br/>
              <w:t>коментує окремі операції короткими репліками на основі пропонованих запитань; співвідносить результат виконання завдання із зразком; констатує за підказкою правильність/неправильність результату</w:t>
            </w:r>
          </w:p>
        </w:tc>
      </w:tr>
    </w:tbl>
    <w:p w:rsidR="008D1BFD" w:rsidRPr="0067753B" w:rsidRDefault="008D1BFD" w:rsidP="008D1BFD">
      <w:pPr>
        <w:shd w:val="clear" w:color="auto" w:fill="FFFFFF"/>
        <w:spacing w:after="0" w:line="240" w:lineRule="auto"/>
        <w:ind w:left="567"/>
        <w:jc w:val="both"/>
        <w:rPr>
          <w:rFonts w:ascii="Times New Roman" w:eastAsia="Times New Roman" w:hAnsi="Times New Roman" w:cs="Times New Roman"/>
          <w:sz w:val="28"/>
          <w:szCs w:val="28"/>
          <w:lang w:eastAsia="uk-UA"/>
        </w:rPr>
      </w:pPr>
    </w:p>
    <w:p w:rsidR="00F71DE6" w:rsidRDefault="00F71DE6" w:rsidP="00F71DE6">
      <w:pPr>
        <w:spacing w:after="0" w:line="276" w:lineRule="auto"/>
        <w:jc w:val="both"/>
        <w:rPr>
          <w:rFonts w:ascii="Times New Roman" w:eastAsia="Times New Roman" w:hAnsi="Times New Roman" w:cs="Times New Roman"/>
          <w:color w:val="000000"/>
          <w:sz w:val="28"/>
          <w:szCs w:val="28"/>
          <w:lang w:val="ru-RU" w:eastAsia="ru-RU"/>
        </w:rPr>
      </w:pPr>
      <w:r w:rsidRPr="006A4980">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 xml:space="preserve">Підсумкове оцінювання передбачає зіставлення навчальних досягнень здобувачів з конкретними очікуваними результатами навчання, визначеними освітньою програмою. </w:t>
      </w:r>
    </w:p>
    <w:p w:rsidR="006A4980" w:rsidRPr="006A4980" w:rsidRDefault="006A4980" w:rsidP="006A4980">
      <w:pPr>
        <w:pStyle w:val="a6"/>
        <w:shd w:val="clear" w:color="auto" w:fill="FFFFFF"/>
        <w:spacing w:before="0" w:beforeAutospacing="0" w:after="0" w:afterAutospacing="0"/>
        <w:ind w:left="170"/>
        <w:jc w:val="both"/>
        <w:rPr>
          <w:rFonts w:eastAsia="Calibri"/>
          <w:color w:val="000000"/>
          <w:sz w:val="28"/>
          <w:szCs w:val="28"/>
          <w:lang w:eastAsia="ru-RU"/>
        </w:rPr>
      </w:pPr>
      <w:r>
        <w:rPr>
          <w:color w:val="000000"/>
          <w:sz w:val="28"/>
          <w:szCs w:val="28"/>
          <w:lang w:val="ru-RU" w:eastAsia="ru-RU"/>
        </w:rPr>
        <w:t xml:space="preserve">  </w:t>
      </w:r>
      <w:r w:rsidRPr="006A4980">
        <w:rPr>
          <w:rFonts w:eastAsia="Calibri"/>
          <w:color w:val="000000"/>
          <w:sz w:val="28"/>
          <w:szCs w:val="28"/>
          <w:lang w:eastAsia="ru-RU"/>
        </w:rPr>
        <w:t>Метою підсумкового оцінювання є співвіднесення навчальних досягнень учнів з обов</w:t>
      </w:r>
      <w:r w:rsidRPr="006A4980">
        <w:rPr>
          <w:rFonts w:ascii="Calibri" w:eastAsia="Calibri" w:hAnsi="Calibri"/>
          <w:color w:val="000000"/>
          <w:sz w:val="28"/>
          <w:szCs w:val="28"/>
          <w:lang w:eastAsia="ru-RU"/>
        </w:rPr>
        <w:t>҆</w:t>
      </w:r>
      <w:r w:rsidRPr="006A4980">
        <w:rPr>
          <w:rFonts w:eastAsia="Calibri"/>
          <w:color w:val="000000"/>
          <w:sz w:val="28"/>
          <w:szCs w:val="28"/>
          <w:lang w:eastAsia="ru-RU"/>
        </w:rPr>
        <w:t>язковими/очікуваними результатами навчання, визначеними Державним стандартом/ освітньою програмою. Об</w:t>
      </w:r>
      <w:r w:rsidRPr="006A4980">
        <w:rPr>
          <w:rFonts w:ascii="Calibri" w:eastAsia="Calibri" w:hAnsi="Calibri"/>
          <w:color w:val="000000"/>
          <w:sz w:val="28"/>
          <w:szCs w:val="28"/>
          <w:lang w:eastAsia="ru-RU"/>
        </w:rPr>
        <w:t>҆</w:t>
      </w:r>
      <w:r w:rsidRPr="006A4980">
        <w:rPr>
          <w:rFonts w:eastAsia="Calibri"/>
          <w:color w:val="000000"/>
          <w:sz w:val="28"/>
          <w:szCs w:val="28"/>
          <w:lang w:eastAsia="ru-RU"/>
        </w:rPr>
        <w:t>єктом підсумкового оцінювання є результати навчання учнів за рік. Підсумкова (річна) оцінка визначається з урахуванням діагностувальної роботи (в разі проведення) та фіксується у класних журналах і свідоцтвах досягнень.</w:t>
      </w:r>
    </w:p>
    <w:p w:rsidR="00F71DE6" w:rsidRDefault="00F71DE6" w:rsidP="00F71DE6">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sidRPr="006A4980">
        <w:rPr>
          <w:rFonts w:ascii="Times New Roman" w:eastAsia="Times New Roman" w:hAnsi="Times New Roman" w:cs="Times New Roman"/>
          <w:color w:val="000000"/>
          <w:sz w:val="28"/>
          <w:szCs w:val="28"/>
          <w:lang w:eastAsia="ru-RU"/>
        </w:rPr>
        <w:t xml:space="preserve">     </w:t>
      </w:r>
      <w:r w:rsidRPr="00B9464A">
        <w:rPr>
          <w:rFonts w:ascii="Times New Roman" w:eastAsia="Times New Roman" w:hAnsi="Times New Roman" w:cs="Times New Roman"/>
          <w:sz w:val="28"/>
          <w:szCs w:val="28"/>
          <w:lang w:eastAsia="uk-UA"/>
        </w:rPr>
        <w:t xml:space="preserve">Основою для підсумкового оцінювання можуть бути результати виконання тематичних діагностувальних робіт, записи оцінювальних суджень про результати навчання, зафіксовані на носіях зворотного зв’язку з батьками, спостереження вчителя у процесі формувального оцінювання. </w:t>
      </w:r>
    </w:p>
    <w:p w:rsidR="006A4980" w:rsidRPr="006A4980" w:rsidRDefault="006A4980" w:rsidP="006A4980">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sidRPr="006A4980">
        <w:rPr>
          <w:rFonts w:ascii="Times New Roman" w:hAnsi="Times New Roman" w:cs="Times New Roman"/>
          <w:color w:val="000000"/>
          <w:sz w:val="28"/>
          <w:szCs w:val="28"/>
        </w:rPr>
        <w:t>Державна підсумкова атестація – форма контролю відповідності результатів навчання здобувачів освіти вимогам державного стандарту.</w:t>
      </w:r>
    </w:p>
    <w:p w:rsidR="00F71DE6" w:rsidRPr="00FC1983" w:rsidRDefault="00F71DE6" w:rsidP="00F71DE6">
      <w:pPr>
        <w:spacing w:after="0" w:line="276"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67753B">
        <w:rPr>
          <w:rFonts w:ascii="Times New Roman" w:eastAsia="Times New Roman" w:hAnsi="Times New Roman" w:cs="Times New Roman"/>
          <w:color w:val="000000"/>
          <w:sz w:val="28"/>
          <w:szCs w:val="28"/>
          <w:lang w:eastAsia="ru-RU"/>
        </w:rPr>
        <w:t xml:space="preserve"> Здобувачі початкової освіти проходять державну підсумкову атестацію, яка здійснюється лише з метою моніторингу якості освітньої діяльності заклад</w:t>
      </w:r>
      <w:r w:rsidRPr="00FC1983">
        <w:rPr>
          <w:rFonts w:ascii="Times New Roman" w:eastAsia="Times New Roman" w:hAnsi="Times New Roman" w:cs="Times New Roman"/>
          <w:color w:val="000000"/>
          <w:sz w:val="28"/>
          <w:szCs w:val="28"/>
          <w:lang w:eastAsia="ru-RU"/>
        </w:rPr>
        <w:t>у</w:t>
      </w:r>
      <w:r w:rsidRPr="0067753B">
        <w:rPr>
          <w:rFonts w:ascii="Times New Roman" w:eastAsia="Times New Roman" w:hAnsi="Times New Roman" w:cs="Times New Roman"/>
          <w:color w:val="000000"/>
          <w:sz w:val="28"/>
          <w:szCs w:val="28"/>
          <w:lang w:eastAsia="ru-RU"/>
        </w:rPr>
        <w:t xml:space="preserve"> освіти та (або) якості освіти. </w:t>
      </w:r>
      <w:r w:rsidRPr="00F71DE6">
        <w:rPr>
          <w:rFonts w:ascii="Times New Roman" w:eastAsia="Times New Roman" w:hAnsi="Times New Roman" w:cs="Times New Roman"/>
          <w:color w:val="000000"/>
          <w:sz w:val="28"/>
          <w:szCs w:val="28"/>
          <w:lang w:eastAsia="ru-RU"/>
        </w:rPr>
        <w:t>Аналіз результатів моніторингу дає можливість відстежувати стан реалізації цілей початкової освіти та вчасно приймати необхідні педагогічні рішення</w:t>
      </w:r>
      <w:r w:rsidRPr="00FC1983">
        <w:rPr>
          <w:rFonts w:ascii="Times New Roman" w:eastAsia="Times New Roman" w:hAnsi="Times New Roman" w:cs="Times New Roman"/>
          <w:color w:val="000000"/>
          <w:sz w:val="28"/>
          <w:szCs w:val="28"/>
          <w:lang w:eastAsia="ru-RU"/>
        </w:rPr>
        <w:t>.</w:t>
      </w:r>
    </w:p>
    <w:p w:rsidR="00F71DE6" w:rsidRPr="00B9464A" w:rsidRDefault="00F71DE6" w:rsidP="00F71DE6">
      <w:pPr>
        <w:shd w:val="clear" w:color="auto" w:fill="FFFFFF"/>
        <w:spacing w:after="0" w:line="240" w:lineRule="auto"/>
        <w:ind w:firstLine="567"/>
        <w:jc w:val="both"/>
        <w:textAlignment w:val="baseline"/>
        <w:rPr>
          <w:rFonts w:ascii="Times New Roman" w:eastAsia="Times New Roman" w:hAnsi="Times New Roman" w:cs="Times New Roman"/>
          <w:sz w:val="28"/>
          <w:szCs w:val="28"/>
          <w:lang w:eastAsia="uk-UA"/>
        </w:rPr>
      </w:pPr>
      <w:r w:rsidRPr="00B9464A">
        <w:rPr>
          <w:rFonts w:ascii="Times New Roman" w:eastAsia="Times New Roman" w:hAnsi="Times New Roman" w:cs="Times New Roman"/>
          <w:sz w:val="28"/>
          <w:szCs w:val="28"/>
          <w:bdr w:val="none" w:sz="0" w:space="0" w:color="auto" w:frame="1"/>
          <w:lang w:eastAsia="uk-UA"/>
        </w:rPr>
        <w:t xml:space="preserve">Об’єктом підсумкового оцінювання є результати навчання учнів за рік. </w:t>
      </w:r>
    </w:p>
    <w:p w:rsidR="00794958" w:rsidRPr="00D649AF" w:rsidRDefault="00794958" w:rsidP="00794958">
      <w:pPr>
        <w:spacing w:after="0" w:line="240" w:lineRule="auto"/>
        <w:rPr>
          <w:rFonts w:ascii="Times New Roman" w:eastAsia="Times New Roman" w:hAnsi="Times New Roman" w:cs="Times New Roman"/>
          <w:sz w:val="24"/>
          <w:szCs w:val="24"/>
          <w:lang w:val="ru-RU" w:eastAsia="uk-UA"/>
        </w:rPr>
      </w:pPr>
    </w:p>
    <w:p w:rsidR="00FC1983" w:rsidRPr="00FC1983" w:rsidRDefault="00FC1983" w:rsidP="00FC1983">
      <w:pPr>
        <w:shd w:val="clear" w:color="auto" w:fill="FFFFFF"/>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8"/>
          <w:szCs w:val="28"/>
          <w:lang w:val="ru-RU"/>
        </w:rPr>
        <w:t>Опис "моделі" випускника школи</w:t>
      </w:r>
    </w:p>
    <w:p w:rsidR="00FC1983" w:rsidRPr="00FC1983" w:rsidRDefault="00FC1983" w:rsidP="00FC1983">
      <w:pPr>
        <w:shd w:val="clear" w:color="auto" w:fill="FFFFFF"/>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8"/>
          <w:szCs w:val="28"/>
        </w:rPr>
        <w:t xml:space="preserve">         </w:t>
      </w:r>
      <w:r w:rsidRPr="00FC1983">
        <w:rPr>
          <w:rFonts w:ascii="Times New Roman" w:eastAsia="Times New Roman" w:hAnsi="Times New Roman" w:cs="Times New Roman"/>
          <w:sz w:val="28"/>
          <w:szCs w:val="28"/>
          <w:lang w:val="ru-RU"/>
        </w:rPr>
        <w:t>Модель випускника Нової Української Школи – це необхідна основа для сміливих і успішних кроків у своє майбутнє. Всі інші здобутки у сфері компетентності може принести людині лише наполеглива цілеспрямована праця, бажання вчитися і ділитися досвідом з іншими.</w:t>
      </w:r>
    </w:p>
    <w:p w:rsidR="0051761F" w:rsidRPr="00792859" w:rsidRDefault="0051761F" w:rsidP="0051761F">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b/>
          <w:bCs/>
          <w:i/>
          <w:iCs/>
          <w:color w:val="000000"/>
          <w:sz w:val="28"/>
          <w:szCs w:val="28"/>
          <w:lang w:eastAsia="uk-UA"/>
        </w:rPr>
        <w:t>Модель» випускника початкової школи:</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має знання, уміння та навички, передбачені Державним стандартом початкової освіти;</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lastRenderedPageBreak/>
        <w:t>усвідомлює свою належність до народу України, знає свої права та виконує обов᾽язки;</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активно залучається до навчального процесу, взаємодіє з іншими письмово та в режимі реального часу;</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уміє порівнювати, узагальнювати, аналізувати, робити висновки, критично мислити;</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шукає шляхи самостійного творення нового і оригінального;</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володіє мовними засобами спілкування, дотримується норм літературної мови;</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застосовує досвід математичної діяльності для пізнання навколишнього світу;</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сприймає інформацію, висловлену іноземною мовою в умовах безпосереднього та опосередкованого міжкультурного спілкування;</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усвідомлює наслідки використання інформаційних технологій, дотримується етичних та правових норм інформаційної взаємодії;</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має розвинуте почуття власної гідності, поважає права і гідність інших осіб;</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дотримується правил і норм толерантної поведінки, принципів демократичного громадянства;</w:t>
      </w:r>
    </w:p>
    <w:p w:rsidR="0051761F" w:rsidRPr="00792859" w:rsidRDefault="0051761F" w:rsidP="00A34AB7">
      <w:pPr>
        <w:numPr>
          <w:ilvl w:val="0"/>
          <w:numId w:val="20"/>
        </w:numPr>
        <w:spacing w:after="0" w:line="240" w:lineRule="auto"/>
        <w:ind w:left="435"/>
        <w:jc w:val="both"/>
        <w:textAlignment w:val="baseline"/>
        <w:rPr>
          <w:rFonts w:ascii="Times New Roman" w:eastAsia="Times New Roman" w:hAnsi="Times New Roman" w:cs="Times New Roman"/>
          <w:color w:val="000000"/>
          <w:sz w:val="28"/>
          <w:szCs w:val="28"/>
          <w:lang w:eastAsia="uk-UA"/>
        </w:rPr>
      </w:pPr>
      <w:r w:rsidRPr="00792859">
        <w:rPr>
          <w:rFonts w:ascii="Times New Roman" w:eastAsia="Times New Roman" w:hAnsi="Times New Roman" w:cs="Times New Roman"/>
          <w:color w:val="000000"/>
          <w:sz w:val="28"/>
          <w:szCs w:val="28"/>
          <w:lang w:eastAsia="uk-UA"/>
        </w:rPr>
        <w:t>усвідомлює цінність власного життя та збереження здоров᾽я;</w:t>
      </w:r>
    </w:p>
    <w:p w:rsidR="00FC1983" w:rsidRPr="00FC1983" w:rsidRDefault="00FC1983" w:rsidP="00FC1983">
      <w:pPr>
        <w:shd w:val="clear" w:color="auto" w:fill="FFFFFF"/>
        <w:spacing w:after="0" w:line="240" w:lineRule="auto"/>
        <w:jc w:val="both"/>
        <w:rPr>
          <w:rFonts w:ascii="Times New Roman" w:eastAsia="Times New Roman" w:hAnsi="Times New Roman" w:cs="Times New Roman"/>
          <w:sz w:val="28"/>
          <w:szCs w:val="28"/>
        </w:rPr>
      </w:pPr>
    </w:p>
    <w:p w:rsidR="00271BFA" w:rsidRDefault="00BB0B15" w:rsidP="00BB0B15">
      <w:pPr>
        <w:shd w:val="clear" w:color="auto" w:fill="FFFFFF"/>
        <w:spacing w:after="0" w:line="240" w:lineRule="auto"/>
        <w:jc w:val="center"/>
        <w:rPr>
          <w:rFonts w:ascii="Times New Roman" w:eastAsia="Times New Roman" w:hAnsi="Times New Roman" w:cs="Times New Roman"/>
          <w:b/>
          <w:bCs/>
          <w:sz w:val="28"/>
          <w:szCs w:val="28"/>
          <w:lang w:val="ru-RU"/>
        </w:rPr>
      </w:pPr>
      <w:r>
        <w:rPr>
          <w:rFonts w:ascii="Times New Roman" w:eastAsia="Times New Roman" w:hAnsi="Times New Roman" w:cs="Times New Roman"/>
          <w:b/>
          <w:bCs/>
          <w:sz w:val="28"/>
          <w:szCs w:val="28"/>
          <w:lang w:val="ru-RU"/>
        </w:rPr>
        <w:t>Розділ 6. С</w:t>
      </w:r>
      <w:r w:rsidR="00FC1983" w:rsidRPr="00FC1983">
        <w:rPr>
          <w:rFonts w:ascii="Times New Roman" w:eastAsia="Times New Roman" w:hAnsi="Times New Roman" w:cs="Times New Roman"/>
          <w:b/>
          <w:bCs/>
          <w:sz w:val="28"/>
          <w:szCs w:val="28"/>
        </w:rPr>
        <w:t>КЛАДОВА ОСВІТНЬОЇ ПРОГРАМИ</w:t>
      </w:r>
    </w:p>
    <w:p w:rsidR="00BB0B15" w:rsidRPr="00BB0B15" w:rsidRDefault="00BB0B15" w:rsidP="00BB0B15">
      <w:pPr>
        <w:shd w:val="clear" w:color="auto" w:fill="FFFFFF"/>
        <w:spacing w:after="0" w:line="240" w:lineRule="auto"/>
        <w:jc w:val="center"/>
        <w:rPr>
          <w:rFonts w:ascii="Times New Roman" w:eastAsia="Times New Roman" w:hAnsi="Times New Roman" w:cs="Times New Roman"/>
          <w:b/>
          <w:bCs/>
          <w:sz w:val="28"/>
          <w:szCs w:val="28"/>
          <w:lang w:val="ru-RU"/>
        </w:rPr>
      </w:pPr>
    </w:p>
    <w:p w:rsidR="00FC1983" w:rsidRPr="0067753B"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xml:space="preserve">   </w:t>
      </w:r>
      <w:r w:rsidR="0067753B">
        <w:rPr>
          <w:rFonts w:ascii="Times New Roman" w:eastAsia="Times New Roman" w:hAnsi="Times New Roman" w:cs="Times New Roman"/>
          <w:color w:val="000000"/>
          <w:sz w:val="28"/>
          <w:szCs w:val="28"/>
          <w:bdr w:val="none" w:sz="0" w:space="0" w:color="auto" w:frame="1"/>
          <w:lang w:eastAsia="uk-UA"/>
        </w:rPr>
        <w:t xml:space="preserve">     </w:t>
      </w:r>
      <w:r w:rsidRPr="00FC1983">
        <w:rPr>
          <w:rFonts w:ascii="Times New Roman" w:eastAsia="Times New Roman" w:hAnsi="Times New Roman" w:cs="Times New Roman"/>
          <w:color w:val="000000"/>
          <w:sz w:val="28"/>
          <w:szCs w:val="28"/>
          <w:bdr w:val="none" w:sz="0" w:space="0" w:color="auto" w:frame="1"/>
          <w:lang w:eastAsia="uk-UA"/>
        </w:rPr>
        <w:t xml:space="preserve">З вересня 2019 року в Україні впроваджується оновлений Державний стандарт початкової загальної освіти (Постанова КМУ №688 від 24.07.2019р.), оснований на формуванні компетентностей, необхідних для успішної самореалізації в суспільстві. Новий Державний стандарт початкової загальної освіти передбачає поділ на </w:t>
      </w:r>
      <w:r w:rsidRPr="00BB0B15">
        <w:rPr>
          <w:rFonts w:ascii="Times New Roman" w:eastAsia="Times New Roman" w:hAnsi="Times New Roman" w:cs="Times New Roman"/>
          <w:color w:val="000000"/>
          <w:sz w:val="28"/>
          <w:szCs w:val="28"/>
          <w:bdr w:val="none" w:sz="0" w:space="0" w:color="auto" w:frame="1"/>
          <w:lang w:eastAsia="uk-UA"/>
        </w:rPr>
        <w:t>два </w:t>
      </w:r>
      <w:r w:rsidRPr="00BB0B15">
        <w:rPr>
          <w:rFonts w:ascii="Times New Roman" w:eastAsia="Times New Roman" w:hAnsi="Times New Roman" w:cs="Times New Roman"/>
          <w:bCs/>
          <w:color w:val="000000"/>
          <w:sz w:val="28"/>
          <w:szCs w:val="28"/>
          <w:bdr w:val="none" w:sz="0" w:space="0" w:color="auto" w:frame="1"/>
          <w:lang w:eastAsia="uk-UA"/>
        </w:rPr>
        <w:t>цикли – 1–2 класи і 3–4 класи</w:t>
      </w:r>
      <w:r w:rsidRPr="00FC1983">
        <w:rPr>
          <w:rFonts w:ascii="Times New Roman" w:eastAsia="Times New Roman" w:hAnsi="Times New Roman" w:cs="Times New Roman"/>
          <w:b/>
          <w:bCs/>
          <w:color w:val="000000"/>
          <w:sz w:val="28"/>
          <w:szCs w:val="28"/>
          <w:bdr w:val="none" w:sz="0" w:space="0" w:color="auto" w:frame="1"/>
          <w:lang w:eastAsia="uk-UA"/>
        </w:rPr>
        <w:t>,</w:t>
      </w:r>
      <w:r w:rsidRPr="00BB0B15">
        <w:rPr>
          <w:rFonts w:ascii="Times New Roman" w:eastAsia="Times New Roman" w:hAnsi="Times New Roman" w:cs="Times New Roman"/>
          <w:color w:val="000000"/>
          <w:sz w:val="28"/>
          <w:szCs w:val="28"/>
          <w:bdr w:val="none" w:sz="0" w:space="0" w:color="auto" w:frame="1"/>
          <w:lang w:eastAsia="uk-UA"/>
        </w:rPr>
        <w:t> </w:t>
      </w:r>
      <w:r w:rsidRPr="00BB0B15">
        <w:rPr>
          <w:rFonts w:ascii="Times New Roman" w:eastAsia="Times New Roman" w:hAnsi="Times New Roman" w:cs="Times New Roman"/>
          <w:iCs/>
          <w:color w:val="000000"/>
          <w:sz w:val="28"/>
          <w:szCs w:val="28"/>
          <w:bdr w:val="none" w:sz="0" w:space="0" w:color="auto" w:frame="1"/>
          <w:lang w:eastAsia="uk-UA"/>
        </w:rPr>
        <w:t>що</w:t>
      </w:r>
      <w:r w:rsidRPr="00FC1983">
        <w:rPr>
          <w:rFonts w:ascii="Times New Roman" w:eastAsia="Times New Roman" w:hAnsi="Times New Roman" w:cs="Times New Roman"/>
          <w:i/>
          <w:iCs/>
          <w:color w:val="000000"/>
          <w:sz w:val="28"/>
          <w:szCs w:val="28"/>
          <w:bdr w:val="none" w:sz="0" w:space="0" w:color="auto" w:frame="1"/>
          <w:lang w:eastAsia="uk-UA"/>
        </w:rPr>
        <w:t xml:space="preserve"> </w:t>
      </w:r>
      <w:r w:rsidRPr="0067753B">
        <w:rPr>
          <w:rFonts w:ascii="Times New Roman" w:eastAsia="Times New Roman" w:hAnsi="Times New Roman" w:cs="Times New Roman"/>
          <w:iCs/>
          <w:color w:val="000000"/>
          <w:sz w:val="28"/>
          <w:szCs w:val="28"/>
          <w:bdr w:val="none" w:sz="0" w:space="0" w:color="auto" w:frame="1"/>
          <w:lang w:eastAsia="uk-UA"/>
        </w:rPr>
        <w:t>враховують вікові особливості розвитку та потреби дітей і дають можливість забезпечити подолання розбіжностей у досягненнях, обумовлених готовністю до здобуття освіти.</w:t>
      </w:r>
    </w:p>
    <w:p w:rsidR="00FC1983" w:rsidRPr="0067753B" w:rsidRDefault="00FC1983" w:rsidP="00FC1983">
      <w:pPr>
        <w:shd w:val="clear" w:color="auto" w:fill="FFFFFF"/>
        <w:spacing w:after="0" w:line="240" w:lineRule="auto"/>
        <w:rPr>
          <w:rFonts w:ascii="Arial" w:eastAsia="Times New Roman" w:hAnsi="Arial" w:cs="Arial"/>
          <w:color w:val="000000"/>
          <w:sz w:val="28"/>
          <w:szCs w:val="28"/>
          <w:lang w:eastAsia="uk-UA"/>
        </w:rPr>
      </w:pPr>
      <w:r w:rsidRPr="0067753B">
        <w:rPr>
          <w:rFonts w:ascii="Times New Roman" w:eastAsia="Times New Roman" w:hAnsi="Times New Roman" w:cs="Times New Roman"/>
          <w:color w:val="000000"/>
          <w:sz w:val="28"/>
          <w:szCs w:val="28"/>
          <w:bdr w:val="none" w:sz="0" w:space="0" w:color="auto" w:frame="1"/>
          <w:lang w:eastAsia="uk-UA"/>
        </w:rPr>
        <w:t>Державний стандарт передбачає організацію освітнього процесу із застосуванням діяльнісного підходу на інтегрованій основі та з переважанням ігрових методів у першому циклі (1-2 класи) та на інтегровано-предметній основі у другому циклі (3-4 класи).</w:t>
      </w:r>
    </w:p>
    <w:p w:rsidR="00FC1983" w:rsidRPr="0067753B" w:rsidRDefault="00FC1983" w:rsidP="00FC1983">
      <w:pPr>
        <w:shd w:val="clear" w:color="auto" w:fill="FFFFFF"/>
        <w:spacing w:after="0" w:line="240" w:lineRule="auto"/>
        <w:rPr>
          <w:rFonts w:ascii="Arial" w:eastAsia="Times New Roman" w:hAnsi="Arial" w:cs="Arial"/>
          <w:color w:val="000000"/>
          <w:sz w:val="28"/>
          <w:szCs w:val="28"/>
          <w:lang w:eastAsia="uk-UA"/>
        </w:rPr>
      </w:pPr>
      <w:r w:rsidRPr="0067753B">
        <w:rPr>
          <w:rFonts w:ascii="Times New Roman" w:eastAsia="Times New Roman" w:hAnsi="Times New Roman" w:cs="Times New Roman"/>
          <w:color w:val="000000"/>
          <w:sz w:val="28"/>
          <w:szCs w:val="28"/>
          <w:bdr w:val="none" w:sz="0" w:space="0" w:color="auto" w:frame="1"/>
          <w:lang w:eastAsia="uk-UA"/>
        </w:rPr>
        <w:t>. Він розроблений на таких засадах:</w:t>
      </w:r>
    </w:p>
    <w:p w:rsidR="00FC1983" w:rsidRPr="0067753B" w:rsidRDefault="00FC1983" w:rsidP="00A34AB7">
      <w:pPr>
        <w:numPr>
          <w:ilvl w:val="0"/>
          <w:numId w:val="13"/>
        </w:numPr>
        <w:shd w:val="clear" w:color="auto" w:fill="FFFFFF"/>
        <w:spacing w:after="0" w:line="240" w:lineRule="auto"/>
        <w:ind w:left="225" w:right="225"/>
        <w:jc w:val="both"/>
        <w:rPr>
          <w:rFonts w:ascii="Arial" w:eastAsia="Times New Roman" w:hAnsi="Arial" w:cs="Arial"/>
          <w:color w:val="000000"/>
          <w:sz w:val="28"/>
          <w:szCs w:val="28"/>
          <w:lang w:eastAsia="uk-UA"/>
        </w:rPr>
      </w:pPr>
      <w:r w:rsidRPr="0067753B">
        <w:rPr>
          <w:rFonts w:ascii="Times New Roman" w:eastAsia="Times New Roman" w:hAnsi="Times New Roman" w:cs="Times New Roman"/>
          <w:iCs/>
          <w:color w:val="000000"/>
          <w:sz w:val="28"/>
          <w:szCs w:val="28"/>
          <w:bdr w:val="none" w:sz="0" w:space="0" w:color="auto" w:frame="1"/>
          <w:lang w:eastAsia="uk-UA"/>
        </w:rPr>
        <w:t>цінність дитинства – тобто відповідність вимог віковим особливостям дитини;</w:t>
      </w:r>
    </w:p>
    <w:p w:rsidR="00FC1983" w:rsidRPr="0067753B" w:rsidRDefault="00FC1983" w:rsidP="00A34AB7">
      <w:pPr>
        <w:numPr>
          <w:ilvl w:val="0"/>
          <w:numId w:val="13"/>
        </w:numPr>
        <w:shd w:val="clear" w:color="auto" w:fill="FFFFFF"/>
        <w:spacing w:after="0" w:line="240" w:lineRule="auto"/>
        <w:ind w:left="225" w:right="225"/>
        <w:jc w:val="both"/>
        <w:rPr>
          <w:rFonts w:ascii="Arial" w:eastAsia="Times New Roman" w:hAnsi="Arial" w:cs="Arial"/>
          <w:color w:val="000000"/>
          <w:sz w:val="28"/>
          <w:szCs w:val="28"/>
          <w:lang w:eastAsia="uk-UA"/>
        </w:rPr>
      </w:pPr>
      <w:r w:rsidRPr="0067753B">
        <w:rPr>
          <w:rFonts w:ascii="Times New Roman" w:eastAsia="Times New Roman" w:hAnsi="Times New Roman" w:cs="Times New Roman"/>
          <w:iCs/>
          <w:color w:val="000000"/>
          <w:sz w:val="28"/>
          <w:szCs w:val="28"/>
          <w:bdr w:val="none" w:sz="0" w:space="0" w:color="auto" w:frame="1"/>
          <w:lang w:eastAsia="uk-UA"/>
        </w:rPr>
        <w:t>радість пізнання та розвиток особистості – тобто плекання самостійності та незалежного мислення замість «навченої безпорадності»;</w:t>
      </w:r>
    </w:p>
    <w:p w:rsidR="00FC1983" w:rsidRPr="0067753B" w:rsidRDefault="00FC1983" w:rsidP="00A34AB7">
      <w:pPr>
        <w:numPr>
          <w:ilvl w:val="0"/>
          <w:numId w:val="13"/>
        </w:numPr>
        <w:shd w:val="clear" w:color="auto" w:fill="FFFFFF"/>
        <w:spacing w:after="0" w:line="240" w:lineRule="auto"/>
        <w:ind w:left="225" w:right="225"/>
        <w:jc w:val="both"/>
        <w:rPr>
          <w:rFonts w:ascii="Arial" w:eastAsia="Times New Roman" w:hAnsi="Arial" w:cs="Arial"/>
          <w:color w:val="000000"/>
          <w:sz w:val="28"/>
          <w:szCs w:val="28"/>
          <w:lang w:eastAsia="uk-UA"/>
        </w:rPr>
      </w:pPr>
      <w:r w:rsidRPr="0067753B">
        <w:rPr>
          <w:rFonts w:ascii="Times New Roman" w:eastAsia="Times New Roman" w:hAnsi="Times New Roman" w:cs="Times New Roman"/>
          <w:iCs/>
          <w:color w:val="000000"/>
          <w:sz w:val="28"/>
          <w:szCs w:val="28"/>
          <w:bdr w:val="none" w:sz="0" w:space="0" w:color="auto" w:frame="1"/>
          <w:lang w:eastAsia="uk-UA"/>
        </w:rPr>
        <w:t>принципи здоров’я та безпеки –</w:t>
      </w:r>
      <w:r w:rsidRPr="0067753B">
        <w:rPr>
          <w:rFonts w:ascii="Times New Roman" w:eastAsia="Times New Roman" w:hAnsi="Times New Roman" w:cs="Times New Roman"/>
          <w:color w:val="000000"/>
          <w:sz w:val="28"/>
          <w:szCs w:val="28"/>
          <w:bdr w:val="none" w:sz="0" w:space="0" w:color="auto" w:frame="1"/>
          <w:lang w:eastAsia="uk-UA"/>
        </w:rPr>
        <w:t> </w:t>
      </w:r>
      <w:r w:rsidRPr="0067753B">
        <w:rPr>
          <w:rFonts w:ascii="Times New Roman" w:eastAsia="Times New Roman" w:hAnsi="Times New Roman" w:cs="Times New Roman"/>
          <w:iCs/>
          <w:color w:val="000000"/>
          <w:sz w:val="28"/>
          <w:szCs w:val="28"/>
          <w:bdr w:val="none" w:sz="0" w:space="0" w:color="auto" w:frame="1"/>
          <w:lang w:eastAsia="uk-UA"/>
        </w:rPr>
        <w:t>формування здорового способу життя та створення безпечних умов для фізичного та психоемоційного розвитку дітей.</w:t>
      </w:r>
    </w:p>
    <w:p w:rsidR="00FC1983" w:rsidRDefault="00FC1983" w:rsidP="00FC1983">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uk-UA"/>
        </w:rPr>
      </w:pPr>
      <w:r w:rsidRPr="00FC1983">
        <w:rPr>
          <w:rFonts w:ascii="Times New Roman" w:eastAsia="Times New Roman" w:hAnsi="Times New Roman" w:cs="Times New Roman"/>
          <w:color w:val="000000"/>
          <w:sz w:val="28"/>
          <w:szCs w:val="28"/>
          <w:bdr w:val="none" w:sz="0" w:space="0" w:color="auto" w:frame="1"/>
          <w:lang w:eastAsia="uk-UA"/>
        </w:rPr>
        <w:t xml:space="preserve">     Навчальний план  Бухнівської гімназії</w:t>
      </w:r>
      <w:r w:rsidRPr="00FC1983">
        <w:rPr>
          <w:rFonts w:ascii="Times New Roman" w:eastAsia="Times New Roman" w:hAnsi="Times New Roman" w:cs="Times New Roman"/>
          <w:b/>
          <w:bCs/>
          <w:color w:val="000000"/>
          <w:sz w:val="28"/>
          <w:szCs w:val="28"/>
          <w:u w:val="single"/>
          <w:bdr w:val="none" w:sz="0" w:space="0" w:color="auto" w:frame="1"/>
          <w:lang w:eastAsia="uk-UA"/>
        </w:rPr>
        <w:t> </w:t>
      </w:r>
      <w:r w:rsidRPr="00FC1983">
        <w:rPr>
          <w:rFonts w:ascii="Times New Roman" w:eastAsia="Times New Roman" w:hAnsi="Times New Roman" w:cs="Times New Roman"/>
          <w:color w:val="000000"/>
          <w:sz w:val="28"/>
          <w:szCs w:val="28"/>
          <w:bdr w:val="none" w:sz="0" w:space="0" w:color="auto" w:frame="1"/>
          <w:lang w:eastAsia="uk-UA"/>
        </w:rPr>
        <w:t xml:space="preserve">визначає структуру та зміст початкової освіти через інваріантну складову, яка встановлює погодинне та змістове співвідношення між освітніми галузями (циклами навчальних </w:t>
      </w:r>
      <w:r w:rsidRPr="00FC1983">
        <w:rPr>
          <w:rFonts w:ascii="Times New Roman" w:eastAsia="Times New Roman" w:hAnsi="Times New Roman" w:cs="Times New Roman"/>
          <w:color w:val="000000"/>
          <w:sz w:val="28"/>
          <w:szCs w:val="28"/>
          <w:bdr w:val="none" w:sz="0" w:space="0" w:color="auto" w:frame="1"/>
          <w:lang w:eastAsia="uk-UA"/>
        </w:rPr>
        <w:lastRenderedPageBreak/>
        <w:t>предметів), гранично допустиме навантаження учнів та загальнорічну кількість навчальних годин.</w:t>
      </w:r>
    </w:p>
    <w:p w:rsidR="00BB0B15" w:rsidRPr="00FC1983" w:rsidRDefault="00BB0B15" w:rsidP="00FC1983">
      <w:pPr>
        <w:shd w:val="clear" w:color="auto" w:fill="FFFFFF"/>
        <w:spacing w:after="0" w:line="240" w:lineRule="auto"/>
        <w:rPr>
          <w:rFonts w:ascii="Arial" w:eastAsia="Times New Roman" w:hAnsi="Arial" w:cs="Arial"/>
          <w:color w:val="000000"/>
          <w:sz w:val="28"/>
          <w:szCs w:val="28"/>
          <w:lang w:eastAsia="uk-UA"/>
        </w:rPr>
      </w:pPr>
    </w:p>
    <w:p w:rsidR="00FC1983" w:rsidRPr="00FC1983" w:rsidRDefault="00FC1983" w:rsidP="00FC1983">
      <w:pPr>
        <w:shd w:val="clear" w:color="auto" w:fill="FFFFFF"/>
        <w:spacing w:after="0" w:line="273" w:lineRule="auto"/>
        <w:rPr>
          <w:rFonts w:ascii="Times New Roman" w:eastAsia="Times New Roman" w:hAnsi="Times New Roman" w:cs="Times New Roman"/>
          <w:color w:val="000000"/>
          <w:sz w:val="28"/>
          <w:szCs w:val="28"/>
          <w:lang w:val="ru-RU" w:eastAsia="ru-RU"/>
        </w:rPr>
      </w:pPr>
      <w:r w:rsidRPr="00FC1983">
        <w:rPr>
          <w:rFonts w:ascii="Times New Roman" w:eastAsia="Times New Roman" w:hAnsi="Times New Roman" w:cs="Times New Roman"/>
          <w:b/>
          <w:bCs/>
          <w:color w:val="000000"/>
          <w:sz w:val="28"/>
          <w:szCs w:val="28"/>
          <w:lang w:val="ru-RU" w:eastAsia="ru-RU"/>
        </w:rPr>
        <w:t>Загальний обсяг навчального навантаження</w:t>
      </w:r>
      <w:r w:rsidRPr="00FC1983">
        <w:rPr>
          <w:rFonts w:ascii="Times New Roman" w:eastAsia="Times New Roman" w:hAnsi="Times New Roman" w:cs="Times New Roman"/>
          <w:color w:val="000000"/>
          <w:sz w:val="28"/>
          <w:szCs w:val="28"/>
          <w:lang w:val="ru-RU" w:eastAsia="ru-RU"/>
        </w:rPr>
        <w:t xml:space="preserve"> для учнів 1 класу – </w:t>
      </w:r>
      <w:r w:rsidRPr="00FC1983">
        <w:rPr>
          <w:rFonts w:ascii="Times New Roman" w:eastAsia="Times New Roman" w:hAnsi="Times New Roman" w:cs="Times New Roman"/>
          <w:color w:val="000000"/>
          <w:sz w:val="28"/>
          <w:szCs w:val="28"/>
          <w:lang w:eastAsia="ru-RU"/>
        </w:rPr>
        <w:t>22</w:t>
      </w:r>
      <w:r w:rsidRPr="00FC1983">
        <w:rPr>
          <w:rFonts w:ascii="Times New Roman" w:eastAsia="Times New Roman" w:hAnsi="Times New Roman" w:cs="Times New Roman"/>
          <w:color w:val="000000"/>
          <w:sz w:val="28"/>
          <w:szCs w:val="28"/>
          <w:lang w:val="ru-RU" w:eastAsia="ru-RU"/>
        </w:rPr>
        <w:t xml:space="preserve"> годин</w:t>
      </w:r>
      <w:r w:rsidRPr="00FC1983">
        <w:rPr>
          <w:rFonts w:ascii="Times New Roman" w:eastAsia="Times New Roman" w:hAnsi="Times New Roman" w:cs="Times New Roman"/>
          <w:color w:val="000000"/>
          <w:sz w:val="28"/>
          <w:szCs w:val="28"/>
          <w:lang w:eastAsia="ru-RU"/>
        </w:rPr>
        <w:t>и</w:t>
      </w:r>
      <w:r w:rsidRPr="00FC1983">
        <w:rPr>
          <w:rFonts w:ascii="Times New Roman" w:eastAsia="Times New Roman" w:hAnsi="Times New Roman" w:cs="Times New Roman"/>
          <w:color w:val="000000"/>
          <w:sz w:val="28"/>
          <w:szCs w:val="28"/>
          <w:lang w:val="ru-RU" w:eastAsia="ru-RU"/>
        </w:rPr>
        <w:t xml:space="preserve"> на тиждень (</w:t>
      </w:r>
      <w:r w:rsidRPr="00FC1983">
        <w:rPr>
          <w:rFonts w:ascii="Times New Roman" w:eastAsia="Times New Roman" w:hAnsi="Times New Roman" w:cs="Times New Roman"/>
          <w:color w:val="000000"/>
          <w:sz w:val="28"/>
          <w:szCs w:val="28"/>
          <w:lang w:eastAsia="ru-RU"/>
        </w:rPr>
        <w:t>770</w:t>
      </w:r>
      <w:r w:rsidRPr="00FC1983">
        <w:rPr>
          <w:rFonts w:ascii="Times New Roman" w:eastAsia="Times New Roman" w:hAnsi="Times New Roman" w:cs="Times New Roman"/>
          <w:color w:val="000000"/>
          <w:sz w:val="28"/>
          <w:szCs w:val="28"/>
          <w:lang w:val="ru-RU" w:eastAsia="ru-RU"/>
        </w:rPr>
        <w:t xml:space="preserve"> годин/навч.</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 xml:space="preserve">рік); 2 клас – </w:t>
      </w:r>
      <w:r w:rsidRPr="00FC1983">
        <w:rPr>
          <w:rFonts w:ascii="Times New Roman" w:eastAsia="Times New Roman" w:hAnsi="Times New Roman" w:cs="Times New Roman"/>
          <w:color w:val="000000"/>
          <w:sz w:val="28"/>
          <w:szCs w:val="28"/>
          <w:lang w:eastAsia="ru-RU"/>
        </w:rPr>
        <w:t>23</w:t>
      </w:r>
      <w:r w:rsidRPr="00FC1983">
        <w:rPr>
          <w:rFonts w:ascii="Times New Roman" w:eastAsia="Times New Roman" w:hAnsi="Times New Roman" w:cs="Times New Roman"/>
          <w:color w:val="000000"/>
          <w:sz w:val="28"/>
          <w:szCs w:val="28"/>
          <w:lang w:val="ru-RU" w:eastAsia="ru-RU"/>
        </w:rPr>
        <w:t xml:space="preserve"> годин на тиждень (</w:t>
      </w:r>
      <w:r w:rsidRPr="00FC1983">
        <w:rPr>
          <w:rFonts w:ascii="Times New Roman" w:eastAsia="Times New Roman" w:hAnsi="Times New Roman" w:cs="Times New Roman"/>
          <w:color w:val="000000"/>
          <w:sz w:val="28"/>
          <w:szCs w:val="28"/>
          <w:lang w:eastAsia="ru-RU"/>
        </w:rPr>
        <w:t>805</w:t>
      </w:r>
      <w:r w:rsidRPr="00FC1983">
        <w:rPr>
          <w:rFonts w:ascii="Times New Roman" w:eastAsia="Times New Roman" w:hAnsi="Times New Roman" w:cs="Times New Roman"/>
          <w:color w:val="000000"/>
          <w:sz w:val="28"/>
          <w:szCs w:val="28"/>
          <w:lang w:val="ru-RU" w:eastAsia="ru-RU"/>
        </w:rPr>
        <w:t xml:space="preserve"> годин/ навч.</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рік); 3 клас – 2</w:t>
      </w:r>
      <w:r w:rsidRPr="00FC1983">
        <w:rPr>
          <w:rFonts w:ascii="Times New Roman" w:eastAsia="Times New Roman" w:hAnsi="Times New Roman" w:cs="Times New Roman"/>
          <w:color w:val="000000"/>
          <w:sz w:val="28"/>
          <w:szCs w:val="28"/>
          <w:lang w:eastAsia="ru-RU"/>
        </w:rPr>
        <w:t>0</w:t>
      </w:r>
      <w:r w:rsidRPr="00FC1983">
        <w:rPr>
          <w:rFonts w:ascii="Times New Roman" w:eastAsia="Times New Roman" w:hAnsi="Times New Roman" w:cs="Times New Roman"/>
          <w:color w:val="000000"/>
          <w:sz w:val="28"/>
          <w:szCs w:val="28"/>
          <w:lang w:val="ru-RU" w:eastAsia="ru-RU"/>
        </w:rPr>
        <w:t xml:space="preserve"> годин на тиждень (</w:t>
      </w:r>
      <w:r w:rsidRPr="00FC1983">
        <w:rPr>
          <w:rFonts w:ascii="Times New Roman" w:eastAsia="Times New Roman" w:hAnsi="Times New Roman" w:cs="Times New Roman"/>
          <w:color w:val="000000"/>
          <w:sz w:val="28"/>
          <w:szCs w:val="28"/>
          <w:lang w:eastAsia="ru-RU"/>
        </w:rPr>
        <w:t>700</w:t>
      </w:r>
      <w:r w:rsidRPr="00FC1983">
        <w:rPr>
          <w:rFonts w:ascii="Times New Roman" w:eastAsia="Times New Roman" w:hAnsi="Times New Roman" w:cs="Times New Roman"/>
          <w:color w:val="000000"/>
          <w:sz w:val="28"/>
          <w:szCs w:val="28"/>
          <w:lang w:val="ru-RU" w:eastAsia="ru-RU"/>
        </w:rPr>
        <w:t> годин/навч.</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 xml:space="preserve">рік); </w:t>
      </w:r>
    </w:p>
    <w:p w:rsidR="00FC1983" w:rsidRPr="00FC1983" w:rsidRDefault="00FC1983" w:rsidP="00FC1983">
      <w:pPr>
        <w:shd w:val="clear" w:color="auto" w:fill="FFFFFF"/>
        <w:spacing w:after="0" w:line="273" w:lineRule="auto"/>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4 клас – 2</w:t>
      </w:r>
      <w:r w:rsidRPr="00FC1983">
        <w:rPr>
          <w:rFonts w:ascii="Times New Roman" w:eastAsia="Times New Roman" w:hAnsi="Times New Roman" w:cs="Times New Roman"/>
          <w:color w:val="000000"/>
          <w:sz w:val="28"/>
          <w:szCs w:val="28"/>
          <w:lang w:eastAsia="ru-RU"/>
        </w:rPr>
        <w:t>5</w:t>
      </w:r>
      <w:r w:rsidRPr="00FC1983">
        <w:rPr>
          <w:rFonts w:ascii="Times New Roman" w:eastAsia="Times New Roman" w:hAnsi="Times New Roman" w:cs="Times New Roman"/>
          <w:color w:val="000000"/>
          <w:sz w:val="28"/>
          <w:szCs w:val="28"/>
          <w:lang w:val="ru-RU" w:eastAsia="ru-RU"/>
        </w:rPr>
        <w:t xml:space="preserve"> годин на тиждень (</w:t>
      </w:r>
      <w:r w:rsidRPr="00FC1983">
        <w:rPr>
          <w:rFonts w:ascii="Times New Roman" w:eastAsia="Times New Roman" w:hAnsi="Times New Roman" w:cs="Times New Roman"/>
          <w:color w:val="000000"/>
          <w:sz w:val="28"/>
          <w:szCs w:val="28"/>
          <w:lang w:eastAsia="ru-RU"/>
        </w:rPr>
        <w:t>875</w:t>
      </w:r>
      <w:r w:rsidRPr="00FC1983">
        <w:rPr>
          <w:rFonts w:ascii="Times New Roman" w:eastAsia="Times New Roman" w:hAnsi="Times New Roman" w:cs="Times New Roman"/>
          <w:color w:val="000000"/>
          <w:sz w:val="28"/>
          <w:szCs w:val="28"/>
          <w:lang w:val="ru-RU" w:eastAsia="ru-RU"/>
        </w:rPr>
        <w:t xml:space="preserve"> годин/навч.</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 xml:space="preserve">рік). Повноцінність початкової освіти реалізується </w:t>
      </w:r>
      <w:r w:rsidRPr="00FC1983">
        <w:rPr>
          <w:rFonts w:ascii="Times New Roman" w:eastAsia="Times New Roman" w:hAnsi="Times New Roman" w:cs="Times New Roman"/>
          <w:color w:val="000000"/>
          <w:sz w:val="28"/>
          <w:szCs w:val="28"/>
          <w:lang w:eastAsia="ru-RU"/>
        </w:rPr>
        <w:t>через</w:t>
      </w:r>
      <w:r w:rsidRPr="00FC1983">
        <w:rPr>
          <w:rFonts w:ascii="Times New Roman" w:eastAsia="Times New Roman" w:hAnsi="Times New Roman" w:cs="Times New Roman"/>
          <w:color w:val="000000"/>
          <w:sz w:val="28"/>
          <w:szCs w:val="28"/>
          <w:lang w:val="ru-RU" w:eastAsia="ru-RU"/>
        </w:rPr>
        <w:t xml:space="preserve"> інваріантн</w:t>
      </w:r>
      <w:r w:rsidRPr="00FC1983">
        <w:rPr>
          <w:rFonts w:ascii="Times New Roman" w:eastAsia="Times New Roman" w:hAnsi="Times New Roman" w:cs="Times New Roman"/>
          <w:color w:val="000000"/>
          <w:sz w:val="28"/>
          <w:szCs w:val="28"/>
          <w:lang w:eastAsia="ru-RU"/>
        </w:rPr>
        <w:t>у</w:t>
      </w:r>
      <w:r w:rsidRPr="00FC1983">
        <w:rPr>
          <w:rFonts w:ascii="Times New Roman" w:eastAsia="Times New Roman" w:hAnsi="Times New Roman" w:cs="Times New Roman"/>
          <w:color w:val="000000"/>
          <w:sz w:val="28"/>
          <w:szCs w:val="28"/>
          <w:lang w:val="ru-RU" w:eastAsia="ru-RU"/>
        </w:rPr>
        <w:t xml:space="preserve"> складов</w:t>
      </w:r>
      <w:r w:rsidRPr="00FC1983">
        <w:rPr>
          <w:rFonts w:ascii="Times New Roman" w:eastAsia="Times New Roman" w:hAnsi="Times New Roman" w:cs="Times New Roman"/>
          <w:color w:val="000000"/>
          <w:sz w:val="28"/>
          <w:szCs w:val="28"/>
          <w:lang w:eastAsia="ru-RU"/>
        </w:rPr>
        <w:t>у</w:t>
      </w:r>
      <w:r w:rsidRPr="00FC1983">
        <w:rPr>
          <w:rFonts w:ascii="Times New Roman" w:eastAsia="Times New Roman" w:hAnsi="Times New Roman" w:cs="Times New Roman"/>
          <w:color w:val="000000"/>
          <w:sz w:val="28"/>
          <w:szCs w:val="28"/>
          <w:lang w:val="ru-RU" w:eastAsia="ru-RU"/>
        </w:rPr>
        <w:t>.</w:t>
      </w:r>
    </w:p>
    <w:p w:rsidR="00FC1983" w:rsidRPr="00FC1983" w:rsidRDefault="00BB0B15" w:rsidP="00FC1983">
      <w:pPr>
        <w:shd w:val="clear" w:color="auto" w:fill="FFFFFF"/>
        <w:spacing w:after="0" w:line="273"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8"/>
          <w:szCs w:val="28"/>
          <w:lang w:val="ru-RU" w:eastAsia="ru-RU"/>
        </w:rPr>
        <w:t xml:space="preserve">     </w:t>
      </w:r>
      <w:r w:rsidR="00FC1983" w:rsidRPr="00FC1983">
        <w:rPr>
          <w:rFonts w:ascii="Times New Roman" w:eastAsia="Times New Roman" w:hAnsi="Times New Roman" w:cs="Times New Roman"/>
          <w:color w:val="000000"/>
          <w:sz w:val="28"/>
          <w:szCs w:val="28"/>
          <w:lang w:val="ru-RU" w:eastAsia="ru-RU"/>
        </w:rPr>
        <w:t>Навчальний план початкової школи передбачає реалізацію освітніх галузей Державного стандарту початкової освіти через структурування змісту початкової освіти на засадах інтегрованого підходу у навчанні.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w:t>
      </w:r>
      <w:r w:rsidR="00FC1983" w:rsidRPr="00FC1983">
        <w:rPr>
          <w:rFonts w:ascii="Times New Roman" w:eastAsia="Times New Roman" w:hAnsi="Times New Roman" w:cs="Times New Roman"/>
          <w:color w:val="000000"/>
          <w:sz w:val="28"/>
          <w:szCs w:val="28"/>
          <w:lang w:eastAsia="ru-RU"/>
        </w:rPr>
        <w:t>.</w:t>
      </w:r>
    </w:p>
    <w:p w:rsidR="00FC1983" w:rsidRPr="00FC1983" w:rsidRDefault="00BB0B15" w:rsidP="00FC1983">
      <w:pPr>
        <w:shd w:val="clear" w:color="auto" w:fill="FFFFFF"/>
        <w:spacing w:after="0" w:line="273" w:lineRule="auto"/>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color w:val="000000"/>
          <w:sz w:val="28"/>
          <w:szCs w:val="28"/>
          <w:lang w:val="ru-RU" w:eastAsia="ru-RU"/>
        </w:rPr>
        <w:t xml:space="preserve">       </w:t>
      </w:r>
      <w:r w:rsidR="00FC1983" w:rsidRPr="00FC1983">
        <w:rPr>
          <w:rFonts w:ascii="Times New Roman" w:eastAsia="Times New Roman" w:hAnsi="Times New Roman" w:cs="Times New Roman"/>
          <w:color w:val="000000"/>
          <w:sz w:val="28"/>
          <w:szCs w:val="28"/>
          <w:lang w:val="ru-RU" w:eastAsia="ru-RU"/>
        </w:rPr>
        <w:t>Освітню програму КЗ «</w:t>
      </w:r>
      <w:r w:rsidR="00FC1983" w:rsidRPr="00FC1983">
        <w:rPr>
          <w:rFonts w:ascii="Times New Roman" w:eastAsia="Times New Roman" w:hAnsi="Times New Roman" w:cs="Times New Roman"/>
          <w:color w:val="000000"/>
          <w:sz w:val="28"/>
          <w:szCs w:val="28"/>
          <w:lang w:eastAsia="ru-RU"/>
        </w:rPr>
        <w:t>Бухнівська гімназія</w:t>
      </w:r>
      <w:r w:rsidR="00FC1983" w:rsidRPr="00FC1983">
        <w:rPr>
          <w:rFonts w:ascii="Times New Roman" w:eastAsia="Times New Roman" w:hAnsi="Times New Roman" w:cs="Times New Roman"/>
          <w:color w:val="000000"/>
          <w:sz w:val="28"/>
          <w:szCs w:val="28"/>
          <w:lang w:val="ru-RU" w:eastAsia="ru-RU"/>
        </w:rPr>
        <w:t xml:space="preserve">» для </w:t>
      </w:r>
      <w:r w:rsidR="00FC1983" w:rsidRPr="00FC1983">
        <w:rPr>
          <w:rFonts w:ascii="Times New Roman" w:eastAsia="Times New Roman" w:hAnsi="Times New Roman" w:cs="Times New Roman"/>
          <w:color w:val="000000"/>
          <w:sz w:val="28"/>
          <w:szCs w:val="28"/>
          <w:lang w:eastAsia="ru-RU"/>
        </w:rPr>
        <w:t>1-4 класів</w:t>
      </w:r>
      <w:r w:rsidR="00FC1983" w:rsidRPr="00FC1983">
        <w:rPr>
          <w:rFonts w:ascii="Times New Roman" w:eastAsia="Times New Roman" w:hAnsi="Times New Roman" w:cs="Times New Roman"/>
          <w:color w:val="000000"/>
          <w:sz w:val="28"/>
          <w:szCs w:val="28"/>
          <w:lang w:val="ru-RU" w:eastAsia="ru-RU"/>
        </w:rPr>
        <w:t xml:space="preserve"> укладено за сімома основними освітніми галузями.</w:t>
      </w:r>
    </w:p>
    <w:p w:rsidR="00FC1983" w:rsidRPr="00FC1983" w:rsidRDefault="00FC1983" w:rsidP="00FC1983">
      <w:pPr>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b/>
          <w:bCs/>
          <w:color w:val="000000"/>
          <w:sz w:val="28"/>
          <w:szCs w:val="28"/>
          <w:lang w:eastAsia="ru-RU"/>
        </w:rPr>
        <w:t>Освітні галузі</w:t>
      </w:r>
      <w:r w:rsidRPr="00FC1983">
        <w:rPr>
          <w:rFonts w:ascii="Times New Roman" w:eastAsia="Times New Roman" w:hAnsi="Times New Roman" w:cs="Times New Roman"/>
          <w:b/>
          <w:bCs/>
          <w:color w:val="000000"/>
          <w:sz w:val="28"/>
          <w:szCs w:val="28"/>
          <w:lang w:val="ru-RU" w:eastAsia="ru-RU"/>
        </w:rPr>
        <w:t xml:space="preserve"> НУШ:</w:t>
      </w:r>
    </w:p>
    <w:p w:rsidR="00FC1983" w:rsidRPr="00FC1983" w:rsidRDefault="00FC1983" w:rsidP="00FC1983">
      <w:pPr>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Мовно-літературна (</w:t>
      </w:r>
      <w:r w:rsidRPr="00FC1983">
        <w:rPr>
          <w:rFonts w:ascii="Times New Roman" w:eastAsia="Times New Roman" w:hAnsi="Times New Roman" w:cs="Times New Roman"/>
          <w:b/>
          <w:bCs/>
          <w:color w:val="000000"/>
          <w:sz w:val="28"/>
          <w:szCs w:val="28"/>
          <w:lang w:val="ru-RU" w:eastAsia="ru-RU"/>
        </w:rPr>
        <w:t>українська мова, німецька мова</w:t>
      </w:r>
      <w:r w:rsidRPr="00FC1983">
        <w:rPr>
          <w:rFonts w:ascii="Times New Roman" w:eastAsia="Times New Roman" w:hAnsi="Times New Roman" w:cs="Times New Roman"/>
          <w:color w:val="000000"/>
          <w:sz w:val="28"/>
          <w:szCs w:val="28"/>
          <w:lang w:val="ru-RU" w:eastAsia="ru-RU"/>
        </w:rPr>
        <w:t>)</w:t>
      </w:r>
    </w:p>
    <w:p w:rsidR="00FC1983" w:rsidRPr="00FC1983" w:rsidRDefault="00FC1983" w:rsidP="00FC1983">
      <w:pPr>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Математична (</w:t>
      </w:r>
      <w:r w:rsidRPr="00FC1983">
        <w:rPr>
          <w:rFonts w:ascii="Times New Roman" w:eastAsia="Times New Roman" w:hAnsi="Times New Roman" w:cs="Times New Roman"/>
          <w:b/>
          <w:bCs/>
          <w:color w:val="000000"/>
          <w:sz w:val="28"/>
          <w:szCs w:val="28"/>
          <w:lang w:val="ru-RU" w:eastAsia="ru-RU"/>
        </w:rPr>
        <w:t>математика</w:t>
      </w:r>
      <w:r w:rsidRPr="00FC1983">
        <w:rPr>
          <w:rFonts w:ascii="Times New Roman" w:eastAsia="Times New Roman" w:hAnsi="Times New Roman" w:cs="Times New Roman"/>
          <w:color w:val="000000"/>
          <w:sz w:val="28"/>
          <w:szCs w:val="28"/>
          <w:lang w:val="ru-RU" w:eastAsia="ru-RU"/>
        </w:rPr>
        <w:t>)</w:t>
      </w:r>
    </w:p>
    <w:p w:rsidR="00FC1983" w:rsidRPr="00FC1983" w:rsidRDefault="00FC1983" w:rsidP="00FC1983">
      <w:pPr>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Громадянська та історична, природнича, соціальна та здоров’язбережувальна («</w:t>
      </w:r>
      <w:r w:rsidRPr="00FC1983">
        <w:rPr>
          <w:rFonts w:ascii="Times New Roman" w:eastAsia="Times New Roman" w:hAnsi="Times New Roman" w:cs="Times New Roman"/>
          <w:b/>
          <w:bCs/>
          <w:color w:val="000000"/>
          <w:sz w:val="28"/>
          <w:szCs w:val="28"/>
          <w:lang w:val="ru-RU" w:eastAsia="ru-RU"/>
        </w:rPr>
        <w:t>Я досліджую світ</w:t>
      </w:r>
      <w:r w:rsidRPr="00FC1983">
        <w:rPr>
          <w:rFonts w:ascii="Times New Roman" w:eastAsia="Times New Roman" w:hAnsi="Times New Roman" w:cs="Times New Roman"/>
          <w:color w:val="000000"/>
          <w:sz w:val="28"/>
          <w:szCs w:val="28"/>
          <w:lang w:val="ru-RU" w:eastAsia="ru-RU"/>
        </w:rPr>
        <w:t>»)  </w:t>
      </w:r>
    </w:p>
    <w:p w:rsidR="00FC1983" w:rsidRPr="00FC1983" w:rsidRDefault="00FC1983" w:rsidP="00FC1983">
      <w:pPr>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Мистецька (</w:t>
      </w:r>
      <w:r w:rsidRPr="00FC1983">
        <w:rPr>
          <w:rFonts w:ascii="Times New Roman" w:eastAsia="Times New Roman" w:hAnsi="Times New Roman" w:cs="Times New Roman"/>
          <w:b/>
          <w:bCs/>
          <w:color w:val="000000"/>
          <w:sz w:val="28"/>
          <w:szCs w:val="28"/>
          <w:lang w:val="ru-RU" w:eastAsia="ru-RU"/>
        </w:rPr>
        <w:t>музичне мистецтво і образотворче мистецтво)</w:t>
      </w:r>
    </w:p>
    <w:p w:rsidR="00FC1983" w:rsidRPr="00FC1983" w:rsidRDefault="00FC1983" w:rsidP="00FC1983">
      <w:pPr>
        <w:tabs>
          <w:tab w:val="left" w:pos="4950"/>
        </w:tabs>
        <w:spacing w:after="0" w:line="273" w:lineRule="auto"/>
        <w:jc w:val="both"/>
        <w:rPr>
          <w:rFonts w:ascii="Times New Roman" w:eastAsia="Times New Roman" w:hAnsi="Times New Roman" w:cs="Times New Roman"/>
          <w:sz w:val="24"/>
          <w:szCs w:val="24"/>
          <w:lang w:val="ru-RU" w:eastAsia="ru-RU"/>
        </w:rPr>
      </w:pPr>
      <w:r w:rsidRPr="00FC1983">
        <w:rPr>
          <w:rFonts w:ascii="Times New Roman" w:eastAsia="Times New Roman" w:hAnsi="Times New Roman" w:cs="Times New Roman"/>
          <w:color w:val="000000"/>
          <w:sz w:val="28"/>
          <w:szCs w:val="28"/>
          <w:lang w:val="ru-RU" w:eastAsia="ru-RU"/>
        </w:rPr>
        <w:t>Технологічна</w:t>
      </w:r>
      <w:r w:rsidRPr="00FC1983">
        <w:rPr>
          <w:rFonts w:ascii="Times New Roman" w:eastAsia="Times New Roman" w:hAnsi="Times New Roman" w:cs="Times New Roman"/>
          <w:b/>
          <w:bCs/>
          <w:color w:val="000000"/>
          <w:sz w:val="28"/>
          <w:szCs w:val="28"/>
          <w:lang w:val="ru-RU" w:eastAsia="ru-RU"/>
        </w:rPr>
        <w:t> </w:t>
      </w:r>
      <w:r w:rsidRPr="00FC1983">
        <w:rPr>
          <w:rFonts w:ascii="Times New Roman" w:eastAsia="Times New Roman" w:hAnsi="Times New Roman" w:cs="Times New Roman"/>
          <w:color w:val="000000"/>
          <w:sz w:val="28"/>
          <w:szCs w:val="28"/>
          <w:lang w:val="ru-RU" w:eastAsia="ru-RU"/>
        </w:rPr>
        <w:t>(</w:t>
      </w:r>
      <w:r w:rsidR="00D649AF">
        <w:rPr>
          <w:rFonts w:ascii="Times New Roman" w:eastAsia="Times New Roman" w:hAnsi="Times New Roman" w:cs="Times New Roman"/>
          <w:b/>
          <w:bCs/>
          <w:color w:val="000000"/>
          <w:sz w:val="28"/>
          <w:szCs w:val="28"/>
          <w:lang w:val="ru-RU" w:eastAsia="ru-RU"/>
        </w:rPr>
        <w:t>трулове навчання</w:t>
      </w:r>
      <w:r w:rsidRPr="00FC1983">
        <w:rPr>
          <w:rFonts w:ascii="Times New Roman" w:eastAsia="Times New Roman" w:hAnsi="Times New Roman" w:cs="Times New Roman"/>
          <w:color w:val="000000"/>
          <w:sz w:val="28"/>
          <w:szCs w:val="28"/>
          <w:lang w:val="ru-RU" w:eastAsia="ru-RU"/>
        </w:rPr>
        <w:t>)</w:t>
      </w:r>
      <w:r w:rsidRPr="00FC1983">
        <w:rPr>
          <w:rFonts w:ascii="Times New Roman" w:eastAsia="Times New Roman" w:hAnsi="Times New Roman" w:cs="Times New Roman"/>
          <w:color w:val="000000"/>
          <w:sz w:val="28"/>
          <w:szCs w:val="28"/>
          <w:lang w:val="ru-RU" w:eastAsia="ru-RU"/>
        </w:rPr>
        <w:tab/>
      </w:r>
    </w:p>
    <w:p w:rsidR="00FC1983" w:rsidRPr="00FC1983" w:rsidRDefault="00FC1983" w:rsidP="00FC1983">
      <w:pPr>
        <w:spacing w:after="0" w:line="273" w:lineRule="auto"/>
        <w:jc w:val="both"/>
        <w:rPr>
          <w:rFonts w:ascii="Times New Roman" w:eastAsia="Times New Roman" w:hAnsi="Times New Roman" w:cs="Times New Roman"/>
          <w:sz w:val="24"/>
          <w:szCs w:val="24"/>
          <w:lang w:eastAsia="ru-RU"/>
        </w:rPr>
      </w:pPr>
      <w:r w:rsidRPr="00FC1983">
        <w:rPr>
          <w:rFonts w:ascii="Times New Roman" w:eastAsia="Times New Roman" w:hAnsi="Times New Roman" w:cs="Times New Roman"/>
          <w:color w:val="000000"/>
          <w:sz w:val="28"/>
          <w:szCs w:val="28"/>
          <w:lang w:val="ru-RU" w:eastAsia="ru-RU"/>
        </w:rPr>
        <w:t>Інформатична (</w:t>
      </w:r>
      <w:r w:rsidRPr="00FC1983">
        <w:rPr>
          <w:rFonts w:ascii="Times New Roman" w:eastAsia="Times New Roman" w:hAnsi="Times New Roman" w:cs="Times New Roman"/>
          <w:b/>
          <w:bCs/>
          <w:color w:val="000000"/>
          <w:sz w:val="28"/>
          <w:szCs w:val="28"/>
          <w:lang w:val="ru-RU" w:eastAsia="ru-RU"/>
        </w:rPr>
        <w:t>інформатика</w:t>
      </w:r>
      <w:r w:rsidRPr="00FC1983">
        <w:rPr>
          <w:rFonts w:ascii="Times New Roman" w:eastAsia="Times New Roman" w:hAnsi="Times New Roman" w:cs="Times New Roman"/>
          <w:color w:val="000000"/>
          <w:sz w:val="28"/>
          <w:szCs w:val="28"/>
          <w:lang w:val="ru-RU" w:eastAsia="ru-RU"/>
        </w:rPr>
        <w:t xml:space="preserve"> з 2 класу)</w:t>
      </w:r>
      <w:r w:rsidRPr="00FC1983">
        <w:rPr>
          <w:rFonts w:ascii="Times New Roman" w:eastAsia="Times New Roman" w:hAnsi="Times New Roman" w:cs="Times New Roman"/>
          <w:sz w:val="24"/>
          <w:szCs w:val="24"/>
          <w:lang w:eastAsia="ru-RU"/>
        </w:rPr>
        <w:t xml:space="preserve"> </w:t>
      </w:r>
    </w:p>
    <w:p w:rsidR="00FC1983" w:rsidRPr="00FC1983" w:rsidRDefault="00FC1983" w:rsidP="00FC1983">
      <w:pPr>
        <w:spacing w:after="0" w:line="273" w:lineRule="auto"/>
        <w:jc w:val="both"/>
        <w:rPr>
          <w:rFonts w:ascii="Times New Roman" w:eastAsia="Times New Roman" w:hAnsi="Times New Roman" w:cs="Times New Roman"/>
          <w:b/>
          <w:bCs/>
          <w:color w:val="000000"/>
          <w:sz w:val="28"/>
          <w:szCs w:val="28"/>
          <w:lang w:eastAsia="ru-RU"/>
        </w:rPr>
      </w:pPr>
      <w:r w:rsidRPr="00FC1983">
        <w:rPr>
          <w:rFonts w:ascii="Times New Roman" w:eastAsia="Times New Roman" w:hAnsi="Times New Roman" w:cs="Times New Roman"/>
          <w:color w:val="000000"/>
          <w:sz w:val="28"/>
          <w:szCs w:val="28"/>
          <w:lang w:val="ru-RU" w:eastAsia="ru-RU"/>
        </w:rPr>
        <w:t>Фізкультурна</w:t>
      </w:r>
      <w:r w:rsidRPr="00FC1983">
        <w:rPr>
          <w:rFonts w:ascii="Times New Roman" w:eastAsia="Times New Roman" w:hAnsi="Times New Roman" w:cs="Times New Roman"/>
          <w:b/>
          <w:bCs/>
          <w:color w:val="000000"/>
          <w:sz w:val="28"/>
          <w:szCs w:val="28"/>
          <w:lang w:val="ru-RU" w:eastAsia="ru-RU"/>
        </w:rPr>
        <w:t> </w:t>
      </w:r>
      <w:r w:rsidRPr="00FC1983">
        <w:rPr>
          <w:rFonts w:ascii="Times New Roman" w:eastAsia="Times New Roman" w:hAnsi="Times New Roman" w:cs="Times New Roman"/>
          <w:color w:val="000000"/>
          <w:sz w:val="28"/>
          <w:szCs w:val="28"/>
          <w:lang w:val="ru-RU" w:eastAsia="ru-RU"/>
        </w:rPr>
        <w:t>(</w:t>
      </w:r>
      <w:r w:rsidRPr="00FC1983">
        <w:rPr>
          <w:rFonts w:ascii="Times New Roman" w:eastAsia="Times New Roman" w:hAnsi="Times New Roman" w:cs="Times New Roman"/>
          <w:b/>
          <w:bCs/>
          <w:color w:val="000000"/>
          <w:sz w:val="28"/>
          <w:szCs w:val="28"/>
          <w:lang w:val="ru-RU" w:eastAsia="ru-RU"/>
        </w:rPr>
        <w:t>фізична культура</w:t>
      </w:r>
      <w:r w:rsidRPr="00FC1983">
        <w:rPr>
          <w:rFonts w:ascii="Times New Roman" w:eastAsia="Times New Roman" w:hAnsi="Times New Roman" w:cs="Times New Roman"/>
          <w:b/>
          <w:bCs/>
          <w:color w:val="000000"/>
          <w:sz w:val="28"/>
          <w:szCs w:val="28"/>
          <w:lang w:eastAsia="ru-RU"/>
        </w:rPr>
        <w:t>)</w:t>
      </w:r>
    </w:p>
    <w:p w:rsidR="00D9221E" w:rsidRPr="00D9221E" w:rsidRDefault="00D9221E" w:rsidP="00D9221E">
      <w:pPr>
        <w:spacing w:after="0" w:line="240" w:lineRule="auto"/>
        <w:ind w:firstLine="567"/>
        <w:jc w:val="both"/>
        <w:rPr>
          <w:rFonts w:ascii="Times New Roman" w:eastAsia="Calibri" w:hAnsi="Times New Roman" w:cs="Times New Roman"/>
          <w:sz w:val="28"/>
          <w:szCs w:val="28"/>
        </w:rPr>
      </w:pPr>
      <w:r w:rsidRPr="00D9221E">
        <w:rPr>
          <w:rFonts w:ascii="Times New Roman" w:eastAsia="Calibri" w:hAnsi="Times New Roman" w:cs="Times New Roman"/>
          <w:sz w:val="28"/>
          <w:szCs w:val="28"/>
        </w:rPr>
        <w:t>Освітню програму укладено за освітніми галузями. Логічна послідовність вивчення предметів розкривається у відповідних навчальних програмах.</w:t>
      </w:r>
    </w:p>
    <w:p w:rsidR="00D9221E" w:rsidRPr="00D9221E" w:rsidRDefault="00D9221E" w:rsidP="00D9221E">
      <w:pPr>
        <w:spacing w:after="0" w:line="240" w:lineRule="auto"/>
        <w:jc w:val="center"/>
        <w:rPr>
          <w:rFonts w:ascii="Times New Roman" w:eastAsia="Times New Roman" w:hAnsi="Times New Roman" w:cs="Times New Roman"/>
          <w:sz w:val="28"/>
          <w:szCs w:val="28"/>
          <w:lang w:val="en-US" w:eastAsia="ru-RU"/>
        </w:rPr>
      </w:pPr>
      <w:r w:rsidRPr="00D9221E">
        <w:rPr>
          <w:rFonts w:ascii="Times New Roman" w:eastAsia="Times New Roman" w:hAnsi="Times New Roman" w:cs="Times New Roman"/>
          <w:sz w:val="28"/>
          <w:szCs w:val="28"/>
          <w:lang w:eastAsia="ru-RU"/>
        </w:rPr>
        <w:t>Початкова школа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3"/>
        <w:gridCol w:w="941"/>
        <w:gridCol w:w="5575"/>
      </w:tblGrid>
      <w:tr w:rsidR="00D9221E" w:rsidRPr="00D9221E" w:rsidTr="008D1BFD">
        <w:tc>
          <w:tcPr>
            <w:tcW w:w="3123"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Предмети</w:t>
            </w:r>
          </w:p>
        </w:tc>
        <w:tc>
          <w:tcPr>
            <w:tcW w:w="941"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Класи</w:t>
            </w:r>
          </w:p>
        </w:tc>
        <w:tc>
          <w:tcPr>
            <w:tcW w:w="5575"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Програма</w:t>
            </w:r>
          </w:p>
        </w:tc>
      </w:tr>
      <w:tr w:rsidR="00D9221E" w:rsidRPr="00D9221E" w:rsidTr="008D1BFD">
        <w:tc>
          <w:tcPr>
            <w:tcW w:w="3123" w:type="dxa"/>
            <w:vAlign w:val="center"/>
          </w:tcPr>
          <w:p w:rsid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 xml:space="preserve">Українська мова, </w:t>
            </w:r>
            <w:r>
              <w:rPr>
                <w:rFonts w:ascii="Times New Roman" w:eastAsia="Times New Roman" w:hAnsi="Times New Roman" w:cs="Times New Roman"/>
                <w:sz w:val="28"/>
                <w:szCs w:val="28"/>
                <w:lang w:eastAsia="ru-RU"/>
              </w:rPr>
              <w:t>Німецька</w:t>
            </w:r>
            <w:r w:rsidRPr="00D9221E">
              <w:rPr>
                <w:rFonts w:ascii="Times New Roman" w:eastAsia="Times New Roman" w:hAnsi="Times New Roman" w:cs="Times New Roman"/>
                <w:sz w:val="28"/>
                <w:szCs w:val="28"/>
                <w:lang w:eastAsia="ru-RU"/>
              </w:rPr>
              <w:t xml:space="preserve"> мова, Математика,</w:t>
            </w:r>
          </w:p>
          <w:p w:rsid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 xml:space="preserve"> Я досліджую світ, Мистецтво, </w:t>
            </w:r>
          </w:p>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Фізична культура</w:t>
            </w:r>
          </w:p>
        </w:tc>
        <w:tc>
          <w:tcPr>
            <w:tcW w:w="941"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1-2</w:t>
            </w:r>
          </w:p>
        </w:tc>
        <w:tc>
          <w:tcPr>
            <w:tcW w:w="5575"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Типова освітня програма для закладів загальної середньої освіти, розроблена під керівництвом Р. Б. Шияна (1-2 класи), затверджена наказом МОН України від 21.03.2018 № 268</w:t>
            </w:r>
          </w:p>
        </w:tc>
      </w:tr>
      <w:tr w:rsidR="00D9221E" w:rsidRPr="00D9221E" w:rsidTr="008D1BFD">
        <w:tc>
          <w:tcPr>
            <w:tcW w:w="3123" w:type="dxa"/>
            <w:vAlign w:val="center"/>
          </w:tcPr>
          <w:p w:rsid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 xml:space="preserve">Українська мова, </w:t>
            </w:r>
            <w:r>
              <w:rPr>
                <w:rFonts w:ascii="Times New Roman" w:eastAsia="Times New Roman" w:hAnsi="Times New Roman" w:cs="Times New Roman"/>
                <w:sz w:val="28"/>
                <w:szCs w:val="28"/>
                <w:lang w:eastAsia="ru-RU"/>
              </w:rPr>
              <w:t>Німецька</w:t>
            </w:r>
            <w:r w:rsidRPr="00D9221E">
              <w:rPr>
                <w:rFonts w:ascii="Times New Roman" w:eastAsia="Times New Roman" w:hAnsi="Times New Roman" w:cs="Times New Roman"/>
                <w:sz w:val="28"/>
                <w:szCs w:val="28"/>
                <w:lang w:eastAsia="ru-RU"/>
              </w:rPr>
              <w:t xml:space="preserve"> мова, Математика, </w:t>
            </w:r>
          </w:p>
          <w:p w:rsid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 xml:space="preserve">Я досліджую світ, Мистецтво, </w:t>
            </w:r>
          </w:p>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Фізична культура, Інформатика</w:t>
            </w:r>
          </w:p>
        </w:tc>
        <w:tc>
          <w:tcPr>
            <w:tcW w:w="941"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3-4</w:t>
            </w:r>
          </w:p>
        </w:tc>
        <w:tc>
          <w:tcPr>
            <w:tcW w:w="5575" w:type="dxa"/>
            <w:vAlign w:val="center"/>
          </w:tcPr>
          <w:p w:rsidR="00D9221E" w:rsidRPr="00D9221E" w:rsidRDefault="00D9221E" w:rsidP="00D9221E">
            <w:pPr>
              <w:spacing w:after="0" w:line="240" w:lineRule="auto"/>
              <w:jc w:val="center"/>
              <w:rPr>
                <w:rFonts w:ascii="Times New Roman" w:eastAsia="Times New Roman" w:hAnsi="Times New Roman" w:cs="Times New Roman"/>
                <w:sz w:val="28"/>
                <w:szCs w:val="28"/>
                <w:lang w:eastAsia="ru-RU"/>
              </w:rPr>
            </w:pPr>
            <w:r w:rsidRPr="00D9221E">
              <w:rPr>
                <w:rFonts w:ascii="Times New Roman" w:eastAsia="Times New Roman" w:hAnsi="Times New Roman" w:cs="Times New Roman"/>
                <w:sz w:val="28"/>
                <w:szCs w:val="28"/>
                <w:lang w:eastAsia="ru-RU"/>
              </w:rPr>
              <w:t xml:space="preserve">Типова освітня програма для закладів загальної середньої освіти, розроблена під керівництвом </w:t>
            </w:r>
            <w:r w:rsidRPr="00FC1983">
              <w:rPr>
                <w:rFonts w:ascii="Times New Roman" w:eastAsia="Times New Roman" w:hAnsi="Times New Roman" w:cs="Times New Roman"/>
                <w:sz w:val="28"/>
                <w:szCs w:val="28"/>
              </w:rPr>
              <w:t>Р.Шияна</w:t>
            </w:r>
            <w:r w:rsidRPr="00FC1983">
              <w:rPr>
                <w:rFonts w:ascii="Times New Roman" w:eastAsia="Times New Roman" w:hAnsi="Times New Roman" w:cs="Times New Roman"/>
                <w:sz w:val="28"/>
                <w:szCs w:val="28"/>
                <w:lang w:val="ru-RU"/>
              </w:rPr>
              <w:t xml:space="preserve">. </w:t>
            </w:r>
            <w:r w:rsidRPr="00D9221E">
              <w:rPr>
                <w:rFonts w:ascii="Times New Roman" w:eastAsia="Times New Roman" w:hAnsi="Times New Roman" w:cs="Times New Roman"/>
                <w:sz w:val="28"/>
                <w:szCs w:val="28"/>
                <w:lang w:eastAsia="ru-RU"/>
              </w:rPr>
              <w:t>(3-4 класи), затверджена наказом МОН України від 08.10.2019 №1273</w:t>
            </w:r>
          </w:p>
        </w:tc>
      </w:tr>
    </w:tbl>
    <w:p w:rsidR="00D9221E" w:rsidRPr="00D9221E" w:rsidRDefault="00D9221E" w:rsidP="00FC1983">
      <w:pPr>
        <w:shd w:val="clear" w:color="auto" w:fill="FFFFFF"/>
        <w:spacing w:before="150" w:after="180" w:line="270" w:lineRule="atLeast"/>
        <w:jc w:val="both"/>
        <w:rPr>
          <w:rFonts w:ascii="Times New Roman" w:eastAsia="Calibri" w:hAnsi="Times New Roman" w:cs="Times New Roman"/>
          <w:color w:val="111111"/>
          <w:sz w:val="28"/>
          <w:szCs w:val="28"/>
          <w:lang w:val="ru-RU" w:eastAsia="ru-RU"/>
        </w:rPr>
      </w:pPr>
      <w:r w:rsidRPr="00FC1983">
        <w:rPr>
          <w:rFonts w:ascii="Times New Roman" w:eastAsia="Calibri" w:hAnsi="Times New Roman" w:cs="Times New Roman"/>
          <w:sz w:val="28"/>
          <w:szCs w:val="28"/>
        </w:rPr>
        <w:lastRenderedPageBreak/>
        <w:t xml:space="preserve">      На основі освітньої програми складено навчальний план</w:t>
      </w:r>
      <w:r w:rsidRPr="00D9221E">
        <w:rPr>
          <w:rFonts w:ascii="Times New Roman" w:eastAsia="Calibri" w:hAnsi="Times New Roman" w:cs="Times New Roman"/>
          <w:color w:val="111111"/>
          <w:sz w:val="28"/>
          <w:szCs w:val="28"/>
          <w:lang w:val="ru-RU" w:eastAsia="ru-RU"/>
        </w:rPr>
        <w:t xml:space="preserve"> </w:t>
      </w:r>
      <w:r w:rsidRPr="00FC1983">
        <w:rPr>
          <w:rFonts w:ascii="Times New Roman" w:eastAsia="Calibri" w:hAnsi="Times New Roman" w:cs="Times New Roman"/>
          <w:color w:val="111111"/>
          <w:sz w:val="28"/>
          <w:szCs w:val="28"/>
          <w:lang w:val="ru-RU" w:eastAsia="ru-RU"/>
        </w:rPr>
        <w:t>на 20</w:t>
      </w:r>
      <w:r w:rsidRPr="00FC1983">
        <w:rPr>
          <w:rFonts w:ascii="Times New Roman" w:eastAsia="Calibri" w:hAnsi="Times New Roman" w:cs="Times New Roman"/>
          <w:color w:val="111111"/>
          <w:sz w:val="28"/>
          <w:szCs w:val="28"/>
          <w:lang w:eastAsia="ru-RU"/>
        </w:rPr>
        <w:t>23/</w:t>
      </w:r>
      <w:r w:rsidRPr="00FC1983">
        <w:rPr>
          <w:rFonts w:ascii="Times New Roman" w:eastAsia="Calibri" w:hAnsi="Times New Roman" w:cs="Times New Roman"/>
          <w:color w:val="111111"/>
          <w:sz w:val="28"/>
          <w:szCs w:val="28"/>
          <w:lang w:val="ru-RU" w:eastAsia="ru-RU"/>
        </w:rPr>
        <w:t>20</w:t>
      </w:r>
      <w:r w:rsidRPr="00FC1983">
        <w:rPr>
          <w:rFonts w:ascii="Times New Roman" w:eastAsia="Calibri" w:hAnsi="Times New Roman" w:cs="Times New Roman"/>
          <w:color w:val="111111"/>
          <w:sz w:val="28"/>
          <w:szCs w:val="28"/>
          <w:lang w:eastAsia="ru-RU"/>
        </w:rPr>
        <w:t>24</w:t>
      </w:r>
      <w:r w:rsidRPr="00FC1983">
        <w:rPr>
          <w:rFonts w:ascii="Times New Roman" w:eastAsia="Calibri" w:hAnsi="Times New Roman" w:cs="Times New Roman"/>
          <w:color w:val="111111"/>
          <w:sz w:val="28"/>
          <w:szCs w:val="28"/>
          <w:lang w:val="ru-RU" w:eastAsia="ru-RU"/>
        </w:rPr>
        <w:t> н.</w:t>
      </w:r>
      <w:r w:rsidRPr="00FC1983">
        <w:rPr>
          <w:rFonts w:ascii="Times New Roman" w:eastAsia="Calibri" w:hAnsi="Times New Roman" w:cs="Times New Roman"/>
          <w:color w:val="111111"/>
          <w:sz w:val="28"/>
          <w:szCs w:val="28"/>
          <w:lang w:eastAsia="ru-RU"/>
        </w:rPr>
        <w:t xml:space="preserve"> </w:t>
      </w:r>
      <w:r w:rsidRPr="00FC1983">
        <w:rPr>
          <w:rFonts w:ascii="Times New Roman" w:eastAsia="Calibri" w:hAnsi="Times New Roman" w:cs="Times New Roman"/>
          <w:color w:val="111111"/>
          <w:sz w:val="28"/>
          <w:szCs w:val="28"/>
          <w:lang w:val="ru-RU" w:eastAsia="ru-RU"/>
        </w:rPr>
        <w:t>р</w:t>
      </w:r>
      <w:r w:rsidR="00BB0B15">
        <w:rPr>
          <w:rFonts w:ascii="Times New Roman" w:eastAsia="Calibri" w:hAnsi="Times New Roman" w:cs="Times New Roman"/>
          <w:sz w:val="28"/>
          <w:szCs w:val="28"/>
        </w:rPr>
        <w:t>.</w:t>
      </w:r>
      <w:r w:rsidRPr="00FC1983">
        <w:rPr>
          <w:rFonts w:ascii="Times New Roman" w:eastAsia="Calibri" w:hAnsi="Times New Roman" w:cs="Times New Roman"/>
          <w:sz w:val="28"/>
          <w:szCs w:val="28"/>
        </w:rPr>
        <w:t xml:space="preserve"> що конкретизує організацію освітнього процесу.</w:t>
      </w:r>
    </w:p>
    <w:p w:rsidR="00FC1983" w:rsidRPr="00FC1983" w:rsidRDefault="00FC1983" w:rsidP="00FC1983">
      <w:pPr>
        <w:spacing w:after="0" w:line="240" w:lineRule="auto"/>
        <w:jc w:val="center"/>
        <w:rPr>
          <w:rFonts w:ascii="Times New Roman" w:eastAsia="Calibri" w:hAnsi="Times New Roman" w:cs="Times New Roman"/>
          <w:b/>
          <w:sz w:val="28"/>
          <w:szCs w:val="28"/>
          <w:lang w:val="ru-RU"/>
        </w:rPr>
      </w:pPr>
      <w:r w:rsidRPr="00FC1983">
        <w:rPr>
          <w:rFonts w:ascii="Times New Roman" w:eastAsia="Calibri" w:hAnsi="Times New Roman" w:cs="Times New Roman"/>
          <w:b/>
          <w:sz w:val="28"/>
          <w:szCs w:val="28"/>
          <w:lang w:val="ru-RU"/>
        </w:rPr>
        <w:t>Навчальний план для 1 - 4 класів</w:t>
      </w:r>
      <w:r w:rsidRPr="00FC1983">
        <w:rPr>
          <w:rFonts w:ascii="Times New Roman" w:eastAsia="Calibri" w:hAnsi="Times New Roman" w:cs="Times New Roman"/>
          <w:b/>
          <w:sz w:val="28"/>
          <w:szCs w:val="28"/>
        </w:rPr>
        <w:t xml:space="preserve"> </w:t>
      </w:r>
      <w:r w:rsidRPr="00FC1983">
        <w:rPr>
          <w:rFonts w:ascii="Times New Roman" w:eastAsia="Calibri" w:hAnsi="Times New Roman" w:cs="Times New Roman"/>
          <w:b/>
          <w:sz w:val="28"/>
          <w:szCs w:val="28"/>
          <w:lang w:val="ru-RU"/>
        </w:rPr>
        <w:t>КЗ «Бухнівська гімназія»</w:t>
      </w:r>
    </w:p>
    <w:p w:rsidR="00FC1983" w:rsidRPr="00FC1983" w:rsidRDefault="00FC1983" w:rsidP="00FC1983">
      <w:pPr>
        <w:shd w:val="clear" w:color="auto" w:fill="FFFFFF"/>
        <w:spacing w:after="0" w:line="240" w:lineRule="auto"/>
        <w:jc w:val="center"/>
        <w:rPr>
          <w:rFonts w:ascii="Times New Roman" w:eastAsia="Calibri" w:hAnsi="Times New Roman" w:cs="Times New Roman"/>
          <w:b/>
          <w:bCs/>
          <w:sz w:val="28"/>
          <w:szCs w:val="28"/>
          <w:lang w:val="ru-RU"/>
        </w:rPr>
      </w:pPr>
      <w:r w:rsidRPr="00FC1983">
        <w:rPr>
          <w:rFonts w:ascii="Times New Roman" w:eastAsia="Calibri" w:hAnsi="Times New Roman" w:cs="Times New Roman"/>
          <w:b/>
          <w:bCs/>
          <w:sz w:val="28"/>
          <w:szCs w:val="28"/>
          <w:lang w:val="ru-RU"/>
        </w:rPr>
        <w:t>на 2023/2024 навчальний рік</w:t>
      </w:r>
    </w:p>
    <w:p w:rsidR="00FC1983" w:rsidRPr="00FC1983" w:rsidRDefault="00FC1983" w:rsidP="00FC1983">
      <w:pPr>
        <w:spacing w:after="0" w:line="240" w:lineRule="auto"/>
        <w:jc w:val="center"/>
        <w:rPr>
          <w:rFonts w:ascii="Times New Roman" w:eastAsia="Calibri" w:hAnsi="Times New Roman" w:cs="Times New Roman"/>
          <w:b/>
          <w:sz w:val="28"/>
          <w:szCs w:val="28"/>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2187"/>
        <w:gridCol w:w="1036"/>
        <w:gridCol w:w="1489"/>
        <w:gridCol w:w="1182"/>
        <w:gridCol w:w="1252"/>
      </w:tblGrid>
      <w:tr w:rsidR="00FC1983" w:rsidRPr="00FC1983" w:rsidTr="00FC1983">
        <w:trPr>
          <w:jc w:val="center"/>
        </w:trPr>
        <w:tc>
          <w:tcPr>
            <w:tcW w:w="191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Освітні галузі</w:t>
            </w:r>
          </w:p>
        </w:tc>
        <w:tc>
          <w:tcPr>
            <w:tcW w:w="2187"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Навчальні предмети</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1</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rPr>
            </w:pPr>
            <w:r w:rsidRPr="00FC1983">
              <w:rPr>
                <w:rFonts w:ascii="Times New Roman" w:eastAsia="Calibri" w:hAnsi="Times New Roman" w:cs="Times New Roman"/>
                <w:b/>
                <w:bCs/>
                <w:sz w:val="24"/>
                <w:szCs w:val="24"/>
              </w:rPr>
              <w:t>3</w:t>
            </w: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4</w:t>
            </w:r>
          </w:p>
        </w:tc>
      </w:tr>
      <w:tr w:rsidR="00FC1983" w:rsidRPr="00FC1983" w:rsidTr="00FC1983">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Кількість учнів у класах</w:t>
            </w:r>
          </w:p>
        </w:tc>
        <w:tc>
          <w:tcPr>
            <w:tcW w:w="1036"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6</w:t>
            </w:r>
          </w:p>
        </w:tc>
        <w:tc>
          <w:tcPr>
            <w:tcW w:w="1489"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6</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4</w:t>
            </w: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5</w:t>
            </w:r>
          </w:p>
        </w:tc>
      </w:tr>
      <w:tr w:rsidR="00FC1983" w:rsidRPr="00FC1983" w:rsidTr="00FC1983">
        <w:trPr>
          <w:trHeight w:val="1023"/>
          <w:jc w:val="center"/>
        </w:trPr>
        <w:tc>
          <w:tcPr>
            <w:tcW w:w="1916"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Мовно-літературна</w:t>
            </w: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Українська мова: мова</w:t>
            </w:r>
          </w:p>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rPr>
              <w:t>Німецька</w:t>
            </w:r>
            <w:r w:rsidRPr="00FC1983">
              <w:rPr>
                <w:rFonts w:ascii="Times New Roman" w:eastAsia="Calibri" w:hAnsi="Times New Roman" w:cs="Times New Roman"/>
                <w:sz w:val="24"/>
                <w:szCs w:val="24"/>
                <w:lang w:val="ru-RU"/>
              </w:rPr>
              <w:t xml:space="preserve"> мова</w:t>
            </w:r>
          </w:p>
        </w:tc>
        <w:tc>
          <w:tcPr>
            <w:tcW w:w="1036"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5</w:t>
            </w: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c>
          <w:tcPr>
            <w:tcW w:w="1489"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5</w:t>
            </w: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3</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4</w:t>
            </w: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2,5</w:t>
            </w:r>
          </w:p>
        </w:tc>
        <w:tc>
          <w:tcPr>
            <w:tcW w:w="125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5</w:t>
            </w:r>
          </w:p>
          <w:p w:rsidR="00FC1983" w:rsidRPr="00FC1983" w:rsidRDefault="00FC1983" w:rsidP="00FC1983">
            <w:pPr>
              <w:spacing w:after="0" w:line="240" w:lineRule="auto"/>
              <w:jc w:val="both"/>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 xml:space="preserve">        3</w:t>
            </w:r>
          </w:p>
        </w:tc>
      </w:tr>
      <w:tr w:rsidR="00FC1983" w:rsidRPr="00FC1983" w:rsidTr="00FC1983">
        <w:trPr>
          <w:jc w:val="center"/>
        </w:trPr>
        <w:tc>
          <w:tcPr>
            <w:tcW w:w="1916"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Математична</w:t>
            </w: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keepNext/>
              <w:spacing w:after="0" w:line="240" w:lineRule="auto"/>
              <w:jc w:val="both"/>
              <w:outlineLvl w:val="1"/>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Математика</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3</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4</w:t>
            </w: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4</w:t>
            </w:r>
          </w:p>
        </w:tc>
      </w:tr>
      <w:tr w:rsidR="00FC1983" w:rsidRPr="00FC1983" w:rsidTr="00FC1983">
        <w:trPr>
          <w:trHeight w:val="985"/>
          <w:jc w:val="center"/>
        </w:trPr>
        <w:tc>
          <w:tcPr>
            <w:tcW w:w="1916"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 xml:space="preserve">Мистецтво </w:t>
            </w: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keepNext/>
              <w:spacing w:after="0" w:line="240" w:lineRule="auto"/>
              <w:jc w:val="both"/>
              <w:outlineLvl w:val="1"/>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Музичне мистецтво/ Музика</w:t>
            </w:r>
          </w:p>
          <w:p w:rsidR="00FC1983" w:rsidRPr="00FC1983" w:rsidRDefault="00FC1983" w:rsidP="00FC1983">
            <w:pPr>
              <w:keepNext/>
              <w:spacing w:after="0" w:line="240" w:lineRule="auto"/>
              <w:jc w:val="both"/>
              <w:outlineLvl w:val="1"/>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Образотворче мистецтво</w:t>
            </w:r>
          </w:p>
        </w:tc>
        <w:tc>
          <w:tcPr>
            <w:tcW w:w="1036"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489"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1</w:t>
            </w: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1</w:t>
            </w:r>
          </w:p>
        </w:tc>
        <w:tc>
          <w:tcPr>
            <w:tcW w:w="125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r>
      <w:tr w:rsidR="00FC1983" w:rsidRPr="00FC1983" w:rsidTr="00FC1983">
        <w:trPr>
          <w:jc w:val="center"/>
        </w:trPr>
        <w:tc>
          <w:tcPr>
            <w:tcW w:w="1916" w:type="dxa"/>
            <w:vMerge w:val="restart"/>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Інтегрований курс</w:t>
            </w:r>
          </w:p>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«Я досліджую світ»</w:t>
            </w: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Мовно-літературна</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c>
          <w:tcPr>
            <w:tcW w:w="1182" w:type="dxa"/>
            <w:vMerge w:val="restart"/>
            <w:tcBorders>
              <w:top w:val="single" w:sz="4" w:space="0" w:color="auto"/>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4,5</w:t>
            </w: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r w:rsidRPr="00FC1983">
              <w:rPr>
                <w:rFonts w:ascii="Times New Roman" w:eastAsia="Calibri" w:hAnsi="Times New Roman" w:cs="Times New Roman"/>
                <w:color w:val="000000"/>
                <w:sz w:val="24"/>
                <w:szCs w:val="24"/>
              </w:rPr>
              <w:t>0,5</w:t>
            </w:r>
          </w:p>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 xml:space="preserve">Математична </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182" w:type="dxa"/>
            <w:vMerge/>
            <w:tcBorders>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 xml:space="preserve">Природнича </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c>
          <w:tcPr>
            <w:tcW w:w="1182" w:type="dxa"/>
            <w:vMerge/>
            <w:tcBorders>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2</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 xml:space="preserve">Технологічна </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182" w:type="dxa"/>
            <w:vMerge/>
            <w:tcBorders>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 xml:space="preserve">Соціальна і здоров’язбережна </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c>
          <w:tcPr>
            <w:tcW w:w="1182" w:type="dxa"/>
            <w:vMerge/>
            <w:tcBorders>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Громадянська та історична</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c>
          <w:tcPr>
            <w:tcW w:w="1182" w:type="dxa"/>
            <w:vMerge/>
            <w:tcBorders>
              <w:left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0,5</w:t>
            </w:r>
          </w:p>
        </w:tc>
      </w:tr>
      <w:tr w:rsidR="00FC1983" w:rsidRPr="00FC1983" w:rsidTr="00FC1983">
        <w:trPr>
          <w:jc w:val="center"/>
        </w:trPr>
        <w:tc>
          <w:tcPr>
            <w:tcW w:w="1916" w:type="dxa"/>
            <w:vMerge/>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4"/>
                <w:szCs w:val="24"/>
                <w:lang w:val="ru-RU" w:eastAsia="ru-RU"/>
              </w:rPr>
            </w:pPr>
          </w:p>
        </w:tc>
        <w:tc>
          <w:tcPr>
            <w:tcW w:w="2187"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Інформатична</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c>
          <w:tcPr>
            <w:tcW w:w="1182" w:type="dxa"/>
            <w:vMerge/>
            <w:tcBorders>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color w:val="000000"/>
                <w:sz w:val="24"/>
                <w:szCs w:val="24"/>
              </w:rPr>
            </w:pP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1</w:t>
            </w:r>
          </w:p>
        </w:tc>
      </w:tr>
      <w:tr w:rsidR="00FC1983" w:rsidRPr="00FC1983" w:rsidTr="00FC1983">
        <w:trPr>
          <w:trHeight w:val="629"/>
          <w:jc w:val="center"/>
        </w:trPr>
        <w:tc>
          <w:tcPr>
            <w:tcW w:w="191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Фізична культура</w:t>
            </w:r>
          </w:p>
        </w:tc>
        <w:tc>
          <w:tcPr>
            <w:tcW w:w="2187"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both"/>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Фізична культура</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color w:val="000000"/>
                <w:sz w:val="24"/>
                <w:szCs w:val="24"/>
                <w:lang w:val="ru-RU"/>
              </w:rPr>
            </w:pPr>
            <w:r w:rsidRPr="00FC1983">
              <w:rPr>
                <w:rFonts w:ascii="Times New Roman" w:eastAsia="Calibri" w:hAnsi="Times New Roman" w:cs="Times New Roman"/>
                <w:color w:val="000000"/>
                <w:sz w:val="24"/>
                <w:szCs w:val="24"/>
                <w:lang w:val="ru-RU"/>
              </w:rPr>
              <w:t>3</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sz w:val="24"/>
                <w:szCs w:val="24"/>
              </w:rPr>
            </w:pPr>
            <w:r w:rsidRPr="00FC1983">
              <w:rPr>
                <w:rFonts w:ascii="Times New Roman" w:eastAsia="Calibri" w:hAnsi="Times New Roman" w:cs="Times New Roman"/>
                <w:sz w:val="24"/>
                <w:szCs w:val="24"/>
              </w:rPr>
              <w:t>2,5</w:t>
            </w: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sz w:val="24"/>
                <w:szCs w:val="24"/>
                <w:lang w:val="ru-RU"/>
              </w:rPr>
            </w:pPr>
            <w:r w:rsidRPr="00FC1983">
              <w:rPr>
                <w:rFonts w:ascii="Times New Roman" w:eastAsia="Calibri" w:hAnsi="Times New Roman" w:cs="Times New Roman"/>
                <w:sz w:val="24"/>
                <w:szCs w:val="24"/>
                <w:lang w:val="ru-RU"/>
              </w:rPr>
              <w:t>3</w:t>
            </w:r>
          </w:p>
        </w:tc>
      </w:tr>
      <w:tr w:rsidR="00FC1983" w:rsidRPr="00FC1983" w:rsidTr="00FC1983">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Разом без розподілу на підгрупи</w:t>
            </w:r>
          </w:p>
        </w:tc>
        <w:tc>
          <w:tcPr>
            <w:tcW w:w="1036"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19+3</w:t>
            </w:r>
          </w:p>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p>
        </w:tc>
        <w:tc>
          <w:tcPr>
            <w:tcW w:w="1489"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20+3</w:t>
            </w:r>
          </w:p>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rPr>
            </w:pPr>
            <w:r w:rsidRPr="00FC1983">
              <w:rPr>
                <w:rFonts w:ascii="Times New Roman" w:eastAsia="Calibri" w:hAnsi="Times New Roman" w:cs="Times New Roman"/>
                <w:b/>
                <w:bCs/>
                <w:sz w:val="24"/>
                <w:szCs w:val="24"/>
              </w:rPr>
              <w:t>20</w:t>
            </w:r>
          </w:p>
        </w:tc>
        <w:tc>
          <w:tcPr>
            <w:tcW w:w="1252" w:type="dxa"/>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22+3</w:t>
            </w:r>
          </w:p>
        </w:tc>
      </w:tr>
      <w:tr w:rsidR="00FC1983" w:rsidRPr="00FC1983" w:rsidTr="00FC1983">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 xml:space="preserve">Додаткові години на вивчення предметів інваріантної складової </w:t>
            </w:r>
          </w:p>
        </w:tc>
        <w:tc>
          <w:tcPr>
            <w:tcW w:w="1036"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rPr>
            </w:pPr>
            <w:r w:rsidRPr="00FC1983">
              <w:rPr>
                <w:rFonts w:ascii="Times New Roman" w:eastAsia="Calibri" w:hAnsi="Times New Roman" w:cs="Times New Roman"/>
                <w:b/>
                <w:bCs/>
                <w:sz w:val="24"/>
                <w:szCs w:val="24"/>
              </w:rPr>
              <w:t>0</w:t>
            </w:r>
          </w:p>
        </w:tc>
        <w:tc>
          <w:tcPr>
            <w:tcW w:w="1489"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0</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rPr>
            </w:pPr>
            <w:r w:rsidRPr="00FC1983">
              <w:rPr>
                <w:rFonts w:ascii="Times New Roman" w:eastAsia="Calibri" w:hAnsi="Times New Roman" w:cs="Times New Roman"/>
                <w:b/>
                <w:bCs/>
                <w:sz w:val="24"/>
                <w:szCs w:val="24"/>
              </w:rPr>
              <w:t>0</w:t>
            </w:r>
          </w:p>
        </w:tc>
        <w:tc>
          <w:tcPr>
            <w:tcW w:w="125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0</w:t>
            </w:r>
          </w:p>
        </w:tc>
      </w:tr>
      <w:tr w:rsidR="00FC1983" w:rsidRPr="00FC1983" w:rsidTr="00FC1983">
        <w:trPr>
          <w:jc w:val="center"/>
        </w:trPr>
        <w:tc>
          <w:tcPr>
            <w:tcW w:w="4103" w:type="dxa"/>
            <w:gridSpan w:val="2"/>
            <w:tcBorders>
              <w:top w:val="single" w:sz="4" w:space="0" w:color="auto"/>
              <w:left w:val="single" w:sz="4" w:space="0" w:color="auto"/>
              <w:bottom w:val="single" w:sz="4" w:space="0" w:color="auto"/>
              <w:right w:val="single" w:sz="4" w:space="0" w:color="auto"/>
            </w:tcBorders>
            <w:hideMark/>
          </w:tcPr>
          <w:p w:rsidR="00FC1983" w:rsidRPr="00FC1983" w:rsidRDefault="00FC1983" w:rsidP="00FC1983">
            <w:pPr>
              <w:spacing w:after="0" w:line="240" w:lineRule="auto"/>
              <w:jc w:val="both"/>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Гранично допустиме навантаження на одного учня</w:t>
            </w:r>
          </w:p>
        </w:tc>
        <w:tc>
          <w:tcPr>
            <w:tcW w:w="1036"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20</w:t>
            </w:r>
          </w:p>
        </w:tc>
        <w:tc>
          <w:tcPr>
            <w:tcW w:w="1489"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20</w:t>
            </w:r>
          </w:p>
        </w:tc>
        <w:tc>
          <w:tcPr>
            <w:tcW w:w="1182" w:type="dxa"/>
            <w:tcBorders>
              <w:top w:val="single" w:sz="4" w:space="0" w:color="auto"/>
              <w:left w:val="single" w:sz="4" w:space="0" w:color="auto"/>
              <w:bottom w:val="single" w:sz="4" w:space="0" w:color="auto"/>
              <w:right w:val="single" w:sz="4" w:space="0" w:color="auto"/>
            </w:tcBorders>
          </w:tcPr>
          <w:p w:rsidR="00FC1983" w:rsidRPr="00FC1983" w:rsidRDefault="00FC1983" w:rsidP="00FC1983">
            <w:pPr>
              <w:spacing w:after="0" w:line="240" w:lineRule="auto"/>
              <w:jc w:val="center"/>
              <w:rPr>
                <w:rFonts w:ascii="Times New Roman" w:eastAsia="Calibri" w:hAnsi="Times New Roman" w:cs="Times New Roman"/>
                <w:b/>
                <w:bCs/>
                <w:sz w:val="24"/>
                <w:szCs w:val="24"/>
              </w:rPr>
            </w:pPr>
          </w:p>
          <w:p w:rsidR="00FC1983" w:rsidRPr="00FC1983" w:rsidRDefault="00FC1983" w:rsidP="00FC1983">
            <w:pPr>
              <w:spacing w:after="0" w:line="240" w:lineRule="auto"/>
              <w:jc w:val="center"/>
              <w:rPr>
                <w:rFonts w:ascii="Times New Roman" w:eastAsia="Calibri" w:hAnsi="Times New Roman" w:cs="Times New Roman"/>
                <w:b/>
                <w:bCs/>
                <w:sz w:val="24"/>
                <w:szCs w:val="24"/>
              </w:rPr>
            </w:pPr>
            <w:r w:rsidRPr="00FC1983">
              <w:rPr>
                <w:rFonts w:ascii="Times New Roman" w:eastAsia="Calibri" w:hAnsi="Times New Roman" w:cs="Times New Roman"/>
                <w:b/>
                <w:bCs/>
                <w:sz w:val="24"/>
                <w:szCs w:val="24"/>
              </w:rPr>
              <w:t>20</w:t>
            </w:r>
          </w:p>
        </w:tc>
        <w:tc>
          <w:tcPr>
            <w:tcW w:w="1252" w:type="dxa"/>
            <w:tcBorders>
              <w:top w:val="single" w:sz="4" w:space="0" w:color="auto"/>
              <w:left w:val="single" w:sz="4" w:space="0" w:color="auto"/>
              <w:bottom w:val="single" w:sz="4" w:space="0" w:color="auto"/>
              <w:right w:val="single" w:sz="4" w:space="0" w:color="auto"/>
            </w:tcBorders>
            <w:vAlign w:val="center"/>
            <w:hideMark/>
          </w:tcPr>
          <w:p w:rsidR="00FC1983" w:rsidRPr="00FC1983" w:rsidRDefault="00FC1983" w:rsidP="00FC1983">
            <w:pPr>
              <w:spacing w:after="0" w:line="240" w:lineRule="auto"/>
              <w:jc w:val="center"/>
              <w:rPr>
                <w:rFonts w:ascii="Times New Roman" w:eastAsia="Calibri" w:hAnsi="Times New Roman" w:cs="Times New Roman"/>
                <w:b/>
                <w:bCs/>
                <w:sz w:val="24"/>
                <w:szCs w:val="24"/>
                <w:lang w:val="ru-RU"/>
              </w:rPr>
            </w:pPr>
            <w:r w:rsidRPr="00FC1983">
              <w:rPr>
                <w:rFonts w:ascii="Times New Roman" w:eastAsia="Calibri" w:hAnsi="Times New Roman" w:cs="Times New Roman"/>
                <w:b/>
                <w:bCs/>
                <w:sz w:val="24"/>
                <w:szCs w:val="24"/>
                <w:lang w:val="ru-RU"/>
              </w:rPr>
              <w:t>22</w:t>
            </w:r>
          </w:p>
        </w:tc>
      </w:tr>
    </w:tbl>
    <w:p w:rsidR="00FC1983" w:rsidRPr="00FC1983" w:rsidRDefault="00FC1983" w:rsidP="00FC1983">
      <w:pPr>
        <w:shd w:val="clear" w:color="auto" w:fill="FFFFFF"/>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8"/>
          <w:szCs w:val="28"/>
          <w:lang w:val="ru-RU"/>
        </w:rPr>
        <w:t> </w:t>
      </w:r>
    </w:p>
    <w:p w:rsidR="00FC1983" w:rsidRPr="00FC1983" w:rsidRDefault="00FC1983" w:rsidP="00FC1983">
      <w:pPr>
        <w:shd w:val="clear" w:color="auto" w:fill="FFFFFF"/>
        <w:spacing w:after="0" w:line="240" w:lineRule="auto"/>
        <w:jc w:val="both"/>
        <w:rPr>
          <w:rFonts w:ascii="Times New Roman" w:eastAsia="Times New Roman" w:hAnsi="Times New Roman" w:cs="Times New Roman"/>
          <w:sz w:val="28"/>
          <w:szCs w:val="28"/>
          <w:lang w:val="ru-RU"/>
        </w:rPr>
      </w:pPr>
      <w:r w:rsidRPr="00FC1983">
        <w:rPr>
          <w:rFonts w:ascii="Times New Roman" w:eastAsia="Calibri" w:hAnsi="Times New Roman" w:cs="Times New Roman"/>
          <w:sz w:val="28"/>
          <w:szCs w:val="28"/>
        </w:rPr>
        <w:t xml:space="preserve">             Відповідно постанови Кабінету Міністрів України від 21.02.2018 №87 «Про затвердження Державного стандарту початкової освіти» години фізичної культури не враховуються при визначенні гранично допустимого навантаження учнів.</w:t>
      </w:r>
    </w:p>
    <w:p w:rsidR="00FC1983" w:rsidRPr="00D649AF" w:rsidRDefault="00BB0B15" w:rsidP="00D649AF">
      <w:pPr>
        <w:spacing w:after="0" w:line="276" w:lineRule="auto"/>
        <w:jc w:val="both"/>
        <w:rPr>
          <w:rFonts w:ascii="Times New Roman" w:eastAsia="Times New Roman" w:hAnsi="Times New Roman" w:cs="Times New Roman"/>
          <w:b/>
          <w:sz w:val="28"/>
          <w:szCs w:val="28"/>
          <w:lang w:val="ru-RU" w:eastAsia="ru-RU"/>
        </w:rPr>
      </w:pPr>
      <w:r>
        <w:rPr>
          <w:rFonts w:ascii="Times New Roman" w:eastAsia="Times New Roman" w:hAnsi="Times New Roman" w:cs="Times New Roman"/>
          <w:color w:val="000000"/>
          <w:sz w:val="28"/>
          <w:szCs w:val="28"/>
          <w:lang w:val="ru-RU" w:eastAsia="ru-RU"/>
        </w:rPr>
        <w:t xml:space="preserve">     </w:t>
      </w:r>
      <w:r w:rsidR="00FC1983" w:rsidRPr="00FC1983">
        <w:rPr>
          <w:rFonts w:ascii="Times New Roman" w:eastAsia="Times New Roman" w:hAnsi="Times New Roman" w:cs="Times New Roman"/>
          <w:color w:val="000000"/>
          <w:sz w:val="28"/>
          <w:szCs w:val="28"/>
          <w:lang w:val="ru-RU" w:eastAsia="ru-RU"/>
        </w:rPr>
        <w:t>При визначенні гранично допустимого навантаження учнів ураховані санітарно-гігієнічні норми та нормативну тривалість уроків</w:t>
      </w:r>
      <w:r w:rsidR="00FC1983" w:rsidRPr="00FC1983">
        <w:rPr>
          <w:rFonts w:ascii="Times New Roman" w:eastAsia="Times New Roman" w:hAnsi="Times New Roman" w:cs="Times New Roman"/>
          <w:color w:val="000000"/>
          <w:sz w:val="28"/>
          <w:szCs w:val="28"/>
          <w:lang w:eastAsia="ru-RU"/>
        </w:rPr>
        <w:t>.</w:t>
      </w:r>
      <w:r w:rsidR="00FC1983" w:rsidRPr="00FC1983">
        <w:rPr>
          <w:rFonts w:ascii="Times New Roman" w:eastAsia="Times New Roman" w:hAnsi="Times New Roman" w:cs="Times New Roman"/>
          <w:color w:val="000000"/>
          <w:sz w:val="28"/>
          <w:szCs w:val="28"/>
          <w:lang w:val="ru-RU" w:eastAsia="ru-RU"/>
        </w:rPr>
        <w:t xml:space="preserve"> </w:t>
      </w:r>
    </w:p>
    <w:p w:rsidR="00FC1983" w:rsidRPr="00FC1983" w:rsidRDefault="00FC1983" w:rsidP="00FC1983">
      <w:pPr>
        <w:spacing w:after="0" w:line="276" w:lineRule="auto"/>
        <w:jc w:val="both"/>
        <w:rPr>
          <w:rFonts w:ascii="Times New Roman" w:eastAsia="Times New Roman" w:hAnsi="Times New Roman" w:cs="Times New Roman"/>
          <w:color w:val="000000"/>
          <w:sz w:val="28"/>
          <w:szCs w:val="28"/>
          <w:lang w:eastAsia="ru-RU"/>
        </w:rPr>
      </w:pPr>
    </w:p>
    <w:p w:rsidR="00FC1983" w:rsidRPr="00FC1983" w:rsidRDefault="00BB0B15" w:rsidP="00BB0B15">
      <w:pPr>
        <w:spacing w:after="0" w:line="276"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rPr>
        <w:t>Розділ 7</w:t>
      </w:r>
      <w:r w:rsidRPr="00BB0B15">
        <w:rPr>
          <w:rFonts w:ascii="Times New Roman" w:eastAsia="Times New Roman" w:hAnsi="Times New Roman" w:cs="Times New Roman"/>
          <w:b/>
          <w:bCs/>
          <w:sz w:val="28"/>
          <w:szCs w:val="28"/>
        </w:rPr>
        <w:t xml:space="preserve">. </w:t>
      </w:r>
      <w:r w:rsidR="00FC1983" w:rsidRPr="00FC1983">
        <w:rPr>
          <w:rFonts w:ascii="Times New Roman" w:eastAsia="Times New Roman" w:hAnsi="Times New Roman" w:cs="Times New Roman"/>
          <w:b/>
          <w:bCs/>
          <w:color w:val="000000"/>
          <w:sz w:val="28"/>
          <w:szCs w:val="28"/>
          <w:lang w:eastAsia="ru-RU"/>
        </w:rPr>
        <w:t>ПЕРЕЛІК, ЗМІСТ, ТРИВАЛІСТЬ І ВЗАЄМОЗВ'ЯЗОК ОСВІТНІХ ГАЛУЗЕЙ, ЛОГІЧНА ПОСЛІДОВНІСТЬ ЇХ ВИВЧЕННЯ</w:t>
      </w:r>
    </w:p>
    <w:p w:rsidR="00FC1983" w:rsidRPr="00FC1983" w:rsidRDefault="00FC1983" w:rsidP="00FC1983">
      <w:pPr>
        <w:spacing w:after="0" w:line="276" w:lineRule="auto"/>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b/>
          <w:bCs/>
          <w:iCs/>
          <w:color w:val="000000"/>
          <w:sz w:val="28"/>
          <w:szCs w:val="28"/>
          <w:lang w:eastAsia="ru-RU"/>
        </w:rPr>
        <w:t xml:space="preserve">Мовно-літературна освітня галузь </w:t>
      </w:r>
      <w:r w:rsidRPr="00FC1983">
        <w:rPr>
          <w:rFonts w:ascii="Times New Roman" w:eastAsia="Times New Roman" w:hAnsi="Times New Roman" w:cs="Times New Roman"/>
          <w:iCs/>
          <w:color w:val="000000"/>
          <w:sz w:val="28"/>
          <w:szCs w:val="28"/>
          <w:lang w:eastAsia="ru-RU"/>
        </w:rPr>
        <w:t>(</w:t>
      </w:r>
      <w:r w:rsidRPr="00FC1983">
        <w:rPr>
          <w:rFonts w:ascii="Times New Roman" w:eastAsia="Times New Roman" w:hAnsi="Times New Roman" w:cs="Times New Roman"/>
          <w:b/>
          <w:iCs/>
          <w:color w:val="000000"/>
          <w:sz w:val="28"/>
          <w:szCs w:val="28"/>
          <w:lang w:eastAsia="ru-RU"/>
        </w:rPr>
        <w:t>українська мова і літературне читання, німецька мова</w:t>
      </w:r>
      <w:r w:rsidRPr="00FC1983">
        <w:rPr>
          <w:rFonts w:ascii="Times New Roman" w:eastAsia="Times New Roman" w:hAnsi="Times New Roman" w:cs="Times New Roman"/>
          <w:iCs/>
          <w:color w:val="000000"/>
          <w:sz w:val="28"/>
          <w:szCs w:val="28"/>
          <w:lang w:eastAsia="ru-RU"/>
        </w:rPr>
        <w:t>)</w:t>
      </w:r>
      <w:r w:rsidRPr="00FC1983">
        <w:rPr>
          <w:rFonts w:ascii="Times New Roman" w:eastAsia="Times New Roman" w:hAnsi="Times New Roman" w:cs="Times New Roman"/>
          <w:color w:val="000000"/>
          <w:sz w:val="28"/>
          <w:szCs w:val="28"/>
          <w:lang w:eastAsia="ru-RU"/>
        </w:rPr>
        <w:t xml:space="preserve"> ставить за мету розвиток особистості дитини засобами різних видів мовленнєвої діяльності, формування ключових, </w:t>
      </w:r>
      <w:r w:rsidRPr="00FC1983">
        <w:rPr>
          <w:rFonts w:ascii="Times New Roman" w:eastAsia="Times New Roman" w:hAnsi="Times New Roman" w:cs="Times New Roman"/>
          <w:color w:val="000000"/>
          <w:sz w:val="28"/>
          <w:szCs w:val="28"/>
          <w:lang w:eastAsia="ru-RU"/>
        </w:rPr>
        <w:lastRenderedPageBreak/>
        <w:t>комунікативної та читацької компетентностей; розвиток здатності спілкуватися українською мовою для духовного, культурного й національного самовияву, послуговуватися нею в особистому й суспільному житті, у міжкультурному діалозі; збагачення емоційно-чуттєвого досвіду, розвиток мовленнєво-творчих здібностей.</w:t>
      </w:r>
    </w:p>
    <w:p w:rsidR="00FC1983" w:rsidRPr="00FC1983" w:rsidRDefault="00FC1983" w:rsidP="00FC1983">
      <w:pPr>
        <w:spacing w:after="0" w:line="276" w:lineRule="auto"/>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color w:val="000000"/>
          <w:sz w:val="28"/>
          <w:szCs w:val="28"/>
          <w:lang w:eastAsia="ru-RU"/>
        </w:rPr>
        <w:t xml:space="preserve">У початковому курсі мовно-літературної освіти виділено такі </w:t>
      </w:r>
      <w:r w:rsidRPr="00FC1983">
        <w:rPr>
          <w:rFonts w:ascii="Times New Roman" w:eastAsia="Times New Roman" w:hAnsi="Times New Roman" w:cs="Times New Roman"/>
          <w:b/>
          <w:bCs/>
          <w:color w:val="000000"/>
          <w:sz w:val="28"/>
          <w:szCs w:val="28"/>
          <w:lang w:eastAsia="ru-RU"/>
        </w:rPr>
        <w:t>змістові лінії</w:t>
      </w:r>
      <w:r w:rsidRPr="00FC1983">
        <w:rPr>
          <w:rFonts w:ascii="Times New Roman" w:eastAsia="Times New Roman" w:hAnsi="Times New Roman" w:cs="Times New Roman"/>
          <w:color w:val="000000"/>
          <w:sz w:val="28"/>
          <w:szCs w:val="28"/>
          <w:lang w:eastAsia="ru-RU"/>
        </w:rPr>
        <w:t xml:space="preserve">: «Взаємодіємо усно», «Читаємо», «Взаємодіємо письмово», «Досліджуємо медіа», «Досліджуємо мовні явища». </w:t>
      </w:r>
    </w:p>
    <w:p w:rsidR="00FC1983" w:rsidRPr="00FC1983" w:rsidRDefault="00FC1983" w:rsidP="00FC1983">
      <w:pPr>
        <w:spacing w:after="0" w:line="276" w:lineRule="auto"/>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color w:val="000000"/>
          <w:sz w:val="28"/>
          <w:szCs w:val="28"/>
          <w:lang w:eastAsia="ru-RU"/>
        </w:rPr>
        <w:t>Змістові лінії реалізуються через такі інтегровані курси і навчальні предмети:</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1 клас – інтегрований курс «</w:t>
      </w:r>
      <w:r w:rsidRPr="00FC1983">
        <w:rPr>
          <w:rFonts w:ascii="Times New Roman" w:eastAsia="Times New Roman" w:hAnsi="Times New Roman" w:cs="Times New Roman"/>
          <w:color w:val="000000"/>
          <w:sz w:val="28"/>
          <w:szCs w:val="28"/>
          <w:lang w:eastAsia="ru-RU"/>
        </w:rPr>
        <w:t>Українська мова</w:t>
      </w:r>
      <w:r w:rsidRPr="00FC1983">
        <w:rPr>
          <w:rFonts w:ascii="Times New Roman" w:eastAsia="Times New Roman" w:hAnsi="Times New Roman" w:cs="Times New Roman"/>
          <w:color w:val="000000"/>
          <w:sz w:val="28"/>
          <w:szCs w:val="28"/>
          <w:lang w:val="ru-RU" w:eastAsia="ru-RU"/>
        </w:rPr>
        <w:t>»;</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b/>
          <w:bCs/>
          <w:iCs/>
          <w:color w:val="000000"/>
          <w:sz w:val="28"/>
          <w:szCs w:val="28"/>
          <w:lang w:val="ru-RU" w:eastAsia="ru-RU"/>
        </w:rPr>
        <w:t>Математична галузь</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математика</w:t>
      </w:r>
      <w:r w:rsidRPr="00FC1983">
        <w:rPr>
          <w:rFonts w:ascii="Times New Roman" w:eastAsia="Times New Roman" w:hAnsi="Times New Roman" w:cs="Times New Roman"/>
          <w:color w:val="000000"/>
          <w:sz w:val="28"/>
          <w:szCs w:val="28"/>
          <w:lang w:val="ru-RU" w:eastAsia="ru-RU"/>
        </w:rPr>
        <w:t>) ставить за мету</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різнобічний розвиток особистості дитини та її світоглядних орієнтацій засобами математичної діяльності, формування математичної й інших</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ключових компетентностей, необхідних їй для життя та продовження навчання.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Реалізація мети і завдань </w:t>
      </w:r>
      <w:r w:rsidRPr="00FC1983">
        <w:rPr>
          <w:rFonts w:ascii="Times New Roman" w:eastAsia="Times New Roman" w:hAnsi="Times New Roman" w:cs="Times New Roman"/>
          <w:bCs/>
          <w:color w:val="000000"/>
          <w:sz w:val="28"/>
          <w:szCs w:val="28"/>
          <w:lang w:val="ru-RU" w:eastAsia="ru-RU"/>
        </w:rPr>
        <w:t>початкового курсу</w:t>
      </w:r>
      <w:r w:rsidRPr="00FC1983">
        <w:rPr>
          <w:rFonts w:ascii="Times New Roman" w:eastAsia="Times New Roman" w:hAnsi="Times New Roman" w:cs="Times New Roman"/>
          <w:color w:val="000000"/>
          <w:sz w:val="28"/>
          <w:szCs w:val="28"/>
          <w:lang w:val="ru-RU" w:eastAsia="ru-RU"/>
        </w:rPr>
        <w:t xml:space="preserve"> </w:t>
      </w:r>
      <w:r w:rsidRPr="00FC1983">
        <w:rPr>
          <w:rFonts w:ascii="Times New Roman" w:eastAsia="Times New Roman" w:hAnsi="Times New Roman" w:cs="Times New Roman"/>
          <w:bCs/>
          <w:color w:val="000000"/>
          <w:sz w:val="28"/>
          <w:szCs w:val="28"/>
          <w:lang w:val="ru-RU" w:eastAsia="ru-RU"/>
        </w:rPr>
        <w:t>математики</w:t>
      </w:r>
      <w:r w:rsidRPr="00FC1983">
        <w:rPr>
          <w:rFonts w:ascii="Times New Roman" w:eastAsia="Times New Roman" w:hAnsi="Times New Roman" w:cs="Times New Roman"/>
          <w:color w:val="000000"/>
          <w:sz w:val="28"/>
          <w:szCs w:val="28"/>
          <w:lang w:val="ru-RU" w:eastAsia="ru-RU"/>
        </w:rPr>
        <w:t xml:space="preserve"> здійснюється за такими </w:t>
      </w:r>
      <w:r w:rsidRPr="00FC1983">
        <w:rPr>
          <w:rFonts w:ascii="Times New Roman" w:eastAsia="Times New Roman" w:hAnsi="Times New Roman" w:cs="Times New Roman"/>
          <w:b/>
          <w:bCs/>
          <w:color w:val="000000"/>
          <w:sz w:val="28"/>
          <w:szCs w:val="28"/>
          <w:lang w:val="ru-RU" w:eastAsia="ru-RU"/>
        </w:rPr>
        <w:t>змістовими лініями</w:t>
      </w:r>
      <w:r w:rsidRPr="00FC1983">
        <w:rPr>
          <w:rFonts w:ascii="Times New Roman" w:eastAsia="Times New Roman" w:hAnsi="Times New Roman" w:cs="Times New Roman"/>
          <w:color w:val="000000"/>
          <w:sz w:val="28"/>
          <w:szCs w:val="28"/>
          <w:lang w:val="ru-RU" w:eastAsia="ru-RU"/>
        </w:rPr>
        <w:t>: «Числа, дії з числами. Величини», «Геометричні фігури», «Вирази, рівності, нерівності», «Робота з даними», «Математичні задачі і дослідження».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До програми кожного класу подано </w:t>
      </w:r>
      <w:r w:rsidRPr="00FC1983">
        <w:rPr>
          <w:rFonts w:ascii="Times New Roman" w:eastAsia="Times New Roman" w:hAnsi="Times New Roman" w:cs="Times New Roman"/>
          <w:bCs/>
          <w:color w:val="000000"/>
          <w:sz w:val="28"/>
          <w:szCs w:val="28"/>
          <w:lang w:val="ru-RU" w:eastAsia="ru-RU"/>
        </w:rPr>
        <w:t>орієнтовний перелік</w:t>
      </w:r>
      <w:r w:rsidRPr="00FC1983">
        <w:rPr>
          <w:rFonts w:ascii="Times New Roman" w:eastAsia="Times New Roman" w:hAnsi="Times New Roman" w:cs="Times New Roman"/>
          <w:color w:val="000000"/>
          <w:sz w:val="28"/>
          <w:szCs w:val="28"/>
          <w:lang w:val="ru-RU" w:eastAsia="ru-RU"/>
        </w:rPr>
        <w:t xml:space="preserve"> додаткових тем для розширеного вивчення курсу. Додаткові теми не є обов’язковими для вивчення. Учитель може обрати окремі теми із пропонованих або дібрати теми самостійно з огляду на методичну доцільність та пізнавальні потреби учнів. Результати вивчення додаткових тем не підлягають оцінюванню.</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b/>
          <w:bCs/>
          <w:iCs/>
          <w:color w:val="000000"/>
          <w:sz w:val="28"/>
          <w:szCs w:val="28"/>
          <w:lang w:val="ru-RU" w:eastAsia="ru-RU"/>
        </w:rPr>
        <w:t xml:space="preserve">Громадянська та історична, соціальна та здоров'язбережувальна, природнича освітні галузі </w:t>
      </w:r>
      <w:r w:rsidRPr="00FC1983">
        <w:rPr>
          <w:rFonts w:ascii="Times New Roman" w:eastAsia="Times New Roman" w:hAnsi="Times New Roman" w:cs="Times New Roman"/>
          <w:iCs/>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Я досліджую світ</w:t>
      </w:r>
      <w:r w:rsidRPr="00FC1983">
        <w:rPr>
          <w:rFonts w:ascii="Times New Roman" w:eastAsia="Times New Roman" w:hAnsi="Times New Roman" w:cs="Times New Roman"/>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 xml:space="preserve">можуть реалізовуватись окремими предметами або в інтегрованому курсі за різними видами інтеграції (тематична, процесуальна, міжгалузева; в межах однієї галузі; на інтегрованих уроках, під час тематичних днів, в процесі проектної діяльності) за активного використання міжпредметних зв’язків, організації різних форм взаємодії учнів. Для розв'язання учнями практичних завдань у життєвих ситуаціях залучаються навчальні результати з інших освітніх галузей. </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Навчальна програма «Я досліджую світ» ставить за мету особистісний розвиток молодших школярів на основі формування цілісного образу світу в процесі засвоєння різних видів соціального досвіду, який охоплює систему інтегрованих знань про природу і суспільство, ціннісні орієнтації в різних сферах життєдіяльності та соціальної практики, способи дослідницької поведінки, які характеризують здатність учнів розв'язувати практичні задачі. </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Тематичну основу курсу складають змістові лінії, які визначені Державним стандартом початкової освіти і охоплюють складники названих вище галузей в їх інтегрованій суті, а саме:</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iCs/>
          <w:color w:val="000000"/>
          <w:sz w:val="28"/>
          <w:szCs w:val="28"/>
          <w:lang w:val="ru-RU" w:eastAsia="ru-RU"/>
        </w:rPr>
        <w:t>«Людина»</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(пізнання себе, своїх можливостей; здорова і безпечна поведінка);</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iCs/>
          <w:color w:val="000000"/>
          <w:sz w:val="28"/>
          <w:szCs w:val="28"/>
          <w:lang w:val="ru-RU" w:eastAsia="ru-RU"/>
        </w:rPr>
        <w:lastRenderedPageBreak/>
        <w:t>«Людина серед людей»</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(стандарти поведінки в сім'ї, в суспільстві; моральні норми; навички співжиття і співпраці);</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iCs/>
          <w:color w:val="000000"/>
          <w:sz w:val="28"/>
          <w:szCs w:val="28"/>
          <w:lang w:val="ru-RU" w:eastAsia="ru-RU"/>
        </w:rPr>
        <w:t>«Людина в суспільстві»</w:t>
      </w:r>
      <w:r w:rsidRPr="00FC1983">
        <w:rPr>
          <w:rFonts w:ascii="Times New Roman" w:eastAsia="Times New Roman" w:hAnsi="Times New Roman" w:cs="Times New Roman"/>
          <w:color w:val="000000"/>
          <w:sz w:val="28"/>
          <w:szCs w:val="28"/>
          <w:lang w:val="ru-RU" w:eastAsia="ru-RU"/>
        </w:rPr>
        <w:t xml:space="preserve"> (громадянські права та обов'язки як члена суспільства. Пізнання свого краю, історії, символів держави. Внесок українців у світові досягнення);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iCs/>
          <w:color w:val="000000"/>
          <w:sz w:val="28"/>
          <w:szCs w:val="28"/>
          <w:lang w:val="ru-RU" w:eastAsia="ru-RU"/>
        </w:rPr>
        <w:t>«Людина і світ»</w:t>
      </w:r>
      <w:r w:rsidRPr="00FC1983">
        <w:rPr>
          <w:rFonts w:ascii="Times New Roman" w:eastAsia="Times New Roman" w:hAnsi="Times New Roman" w:cs="Times New Roman"/>
          <w:color w:val="000000"/>
          <w:sz w:val="28"/>
          <w:szCs w:val="28"/>
          <w:lang w:val="ru-RU" w:eastAsia="ru-RU"/>
        </w:rPr>
        <w:t xml:space="preserve"> (толерантне ставлення до різноманітності світу людей, культур, звичаїв);</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iCs/>
          <w:color w:val="000000"/>
          <w:sz w:val="28"/>
          <w:szCs w:val="28"/>
          <w:lang w:val="ru-RU" w:eastAsia="ru-RU"/>
        </w:rPr>
        <w:t>«Людина і природа»</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(пізнання природи; взаємозв'язок об'єктів і явищ природи; рукотворний світ людини; відповідальна діяльність людини у природі; роль природничих знань і технологій у житті людини; залежність між діяльністю людини і станом довкілля).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b/>
          <w:bCs/>
          <w:iCs/>
          <w:color w:val="000000"/>
          <w:sz w:val="28"/>
          <w:szCs w:val="28"/>
          <w:lang w:val="ru-RU" w:eastAsia="ru-RU"/>
        </w:rPr>
        <w:t xml:space="preserve">Інформатична освітня галузь </w:t>
      </w:r>
      <w:r w:rsidRPr="00FC1983">
        <w:rPr>
          <w:rFonts w:ascii="Times New Roman" w:eastAsia="Times New Roman" w:hAnsi="Times New Roman" w:cs="Times New Roman"/>
          <w:iCs/>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інформатика</w:t>
      </w:r>
      <w:r w:rsidRPr="00FC1983">
        <w:rPr>
          <w:rFonts w:ascii="Times New Roman" w:eastAsia="Times New Roman" w:hAnsi="Times New Roman" w:cs="Times New Roman"/>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починає реалізуватися з 2-го класу та</w:t>
      </w:r>
      <w:r w:rsidRPr="00FC1983">
        <w:rPr>
          <w:rFonts w:ascii="Times New Roman" w:eastAsia="Times New Roman" w:hAnsi="Times New Roman" w:cs="Times New Roman"/>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ставить за мету</w:t>
      </w:r>
      <w:r w:rsidRPr="00FC1983">
        <w:rPr>
          <w:rFonts w:ascii="Times New Roman" w:eastAsia="Times New Roman" w:hAnsi="Times New Roman" w:cs="Times New Roman"/>
          <w:b/>
          <w:b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різнобічний розвиток особистості дитини та її світоглядних орієнтацій, формування інформатичної й інших ключових компетентностей, необхідних їй для життя та продовження навчання.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За результатами формування предметної компетентності випускники початкової школи повинні використовувати </w:t>
      </w:r>
      <w:r w:rsidRPr="00FC1983">
        <w:rPr>
          <w:rFonts w:ascii="Times New Roman" w:eastAsia="Times New Roman" w:hAnsi="Times New Roman" w:cs="Times New Roman"/>
          <w:color w:val="000000"/>
          <w:sz w:val="28"/>
          <w:szCs w:val="28"/>
          <w:u w:val="single"/>
          <w:lang w:val="ru-RU" w:eastAsia="ru-RU"/>
        </w:rPr>
        <w:t>початкові</w:t>
      </w:r>
      <w:r w:rsidRPr="00FC1983">
        <w:rPr>
          <w:rFonts w:ascii="Times New Roman" w:eastAsia="Times New Roman" w:hAnsi="Times New Roman" w:cs="Times New Roman"/>
          <w:color w:val="000000"/>
          <w:sz w:val="28"/>
          <w:szCs w:val="28"/>
          <w:lang w:val="ru-RU" w:eastAsia="ru-RU"/>
        </w:rPr>
        <w:t xml:space="preserve"> знання вміння та навички для:</w:t>
      </w:r>
    </w:p>
    <w:p w:rsidR="00FC1983" w:rsidRPr="00FC1983" w:rsidRDefault="00FC1983" w:rsidP="00A34AB7">
      <w:pPr>
        <w:numPr>
          <w:ilvl w:val="0"/>
          <w:numId w:val="2"/>
        </w:numPr>
        <w:spacing w:after="0" w:line="276" w:lineRule="auto"/>
        <w:ind w:firstLine="851"/>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доступу до інформації (знання де шукати і як отримувати інформацію);</w:t>
      </w:r>
    </w:p>
    <w:p w:rsidR="00FC1983" w:rsidRPr="00FC1983" w:rsidRDefault="00FC1983" w:rsidP="00A34AB7">
      <w:pPr>
        <w:numPr>
          <w:ilvl w:val="0"/>
          <w:numId w:val="2"/>
        </w:numPr>
        <w:spacing w:after="0" w:line="276" w:lineRule="auto"/>
        <w:ind w:firstLine="851"/>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опрацювання інформації;</w:t>
      </w:r>
    </w:p>
    <w:p w:rsidR="00FC1983" w:rsidRPr="00FC1983" w:rsidRDefault="00FC1983" w:rsidP="00A34AB7">
      <w:pPr>
        <w:numPr>
          <w:ilvl w:val="0"/>
          <w:numId w:val="2"/>
        </w:numPr>
        <w:spacing w:after="0" w:line="276" w:lineRule="auto"/>
        <w:ind w:firstLine="851"/>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перетворення інформації із однієї форми в іншу;</w:t>
      </w:r>
    </w:p>
    <w:p w:rsidR="00FC1983" w:rsidRPr="00FC1983" w:rsidRDefault="00FC1983" w:rsidP="00A34AB7">
      <w:pPr>
        <w:numPr>
          <w:ilvl w:val="0"/>
          <w:numId w:val="2"/>
        </w:numPr>
        <w:spacing w:after="0" w:line="276" w:lineRule="auto"/>
        <w:ind w:firstLine="851"/>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створення інформаційних моделей;</w:t>
      </w:r>
    </w:p>
    <w:p w:rsidR="00FC1983" w:rsidRPr="00FC1983" w:rsidRDefault="00FC1983" w:rsidP="00A34AB7">
      <w:pPr>
        <w:numPr>
          <w:ilvl w:val="0"/>
          <w:numId w:val="2"/>
        </w:numPr>
        <w:spacing w:after="0" w:line="276" w:lineRule="auto"/>
        <w:ind w:firstLine="851"/>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оцінки інформації за її властивостями.</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b/>
          <w:bCs/>
          <w:iCs/>
          <w:color w:val="000000"/>
          <w:sz w:val="28"/>
          <w:szCs w:val="28"/>
          <w:lang w:val="ru-RU" w:eastAsia="ru-RU"/>
        </w:rPr>
        <w:t xml:space="preserve">Технологічна освітня галузь </w:t>
      </w:r>
      <w:r w:rsidRPr="00FC1983">
        <w:rPr>
          <w:rFonts w:ascii="Times New Roman" w:eastAsia="Times New Roman" w:hAnsi="Times New Roman" w:cs="Times New Roman"/>
          <w:iCs/>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дизайн і технології</w:t>
      </w:r>
      <w:r w:rsidRPr="00FC1983">
        <w:rPr>
          <w:rFonts w:ascii="Times New Roman" w:eastAsia="Times New Roman" w:hAnsi="Times New Roman" w:cs="Times New Roman"/>
          <w:iCs/>
          <w:color w:val="000000"/>
          <w:sz w:val="28"/>
          <w:szCs w:val="28"/>
          <w:lang w:val="ru-RU" w:eastAsia="ru-RU"/>
        </w:rPr>
        <w:t>)</w:t>
      </w:r>
      <w:r w:rsidRPr="00FC1983">
        <w:rPr>
          <w:rFonts w:ascii="Times New Roman" w:eastAsia="Times New Roman" w:hAnsi="Times New Roman" w:cs="Times New Roman"/>
          <w:b/>
          <w:bCs/>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ставить за мету</w:t>
      </w:r>
      <w:r w:rsidRPr="00FC1983">
        <w:rPr>
          <w:rFonts w:ascii="Times New Roman" w:eastAsia="Times New Roman" w:hAnsi="Times New Roman" w:cs="Times New Roman"/>
          <w:b/>
          <w:bCs/>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розвиток особистості дитини засобами предметно-перетворювальної діяльності, формування ключових та предметної проектно-технологічної компетентностей, необхідних для розв’язання життєвих проблем у взаємодії з іншими, культурного й національного самовираження.</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Реалізація мети і завдань навчального предмета здійснюється за такими </w:t>
      </w:r>
      <w:r w:rsidRPr="00FC1983">
        <w:rPr>
          <w:rFonts w:ascii="Times New Roman" w:eastAsia="Times New Roman" w:hAnsi="Times New Roman" w:cs="Times New Roman"/>
          <w:b/>
          <w:bCs/>
          <w:color w:val="000000"/>
          <w:sz w:val="28"/>
          <w:szCs w:val="28"/>
          <w:lang w:val="ru-RU" w:eastAsia="ru-RU"/>
        </w:rPr>
        <w:t>змістовими лініями</w:t>
      </w:r>
      <w:r w:rsidRPr="00FC1983">
        <w:rPr>
          <w:rFonts w:ascii="Times New Roman" w:eastAsia="Times New Roman" w:hAnsi="Times New Roman" w:cs="Times New Roman"/>
          <w:color w:val="000000"/>
          <w:sz w:val="28"/>
          <w:szCs w:val="28"/>
          <w:lang w:val="ru-RU" w:eastAsia="ru-RU"/>
        </w:rPr>
        <w:t>: «Інформаційно-комунікаційне середовище», «Середовище проектування», «Середовище техніки і технологій», «Середовище соціалізації».</w:t>
      </w:r>
    </w:p>
    <w:p w:rsidR="00FC1983" w:rsidRPr="00FC1983" w:rsidRDefault="00FC1983" w:rsidP="00FC1983">
      <w:pPr>
        <w:spacing w:after="0" w:line="276" w:lineRule="auto"/>
        <w:jc w:val="both"/>
        <w:rPr>
          <w:rFonts w:ascii="Times New Roman" w:eastAsia="Times New Roman" w:hAnsi="Times New Roman" w:cs="Times New Roman"/>
          <w:color w:val="000000"/>
          <w:sz w:val="28"/>
          <w:szCs w:val="28"/>
          <w:lang w:val="ru-RU" w:eastAsia="ru-RU"/>
        </w:rPr>
      </w:pPr>
      <w:r w:rsidRPr="00FC1983">
        <w:rPr>
          <w:rFonts w:ascii="Times New Roman" w:eastAsia="Times New Roman" w:hAnsi="Times New Roman" w:cs="Times New Roman"/>
          <w:b/>
          <w:bCs/>
          <w:iCs/>
          <w:color w:val="000000"/>
          <w:sz w:val="28"/>
          <w:szCs w:val="28"/>
          <w:lang w:val="ru-RU" w:eastAsia="ru-RU"/>
        </w:rPr>
        <w:t xml:space="preserve">Мистецька освітня галузь </w:t>
      </w:r>
      <w:r w:rsidRPr="00FC1983">
        <w:rPr>
          <w:rFonts w:ascii="Times New Roman" w:eastAsia="Times New Roman" w:hAnsi="Times New Roman" w:cs="Times New Roman"/>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мистецтво</w:t>
      </w:r>
      <w:r w:rsidRPr="00FC1983">
        <w:rPr>
          <w:rFonts w:ascii="Times New Roman" w:eastAsia="Times New Roman" w:hAnsi="Times New Roman" w:cs="Times New Roman"/>
          <w:b/>
          <w:bCs/>
          <w:sz w:val="28"/>
          <w:szCs w:val="28"/>
          <w:lang w:eastAsia="ru-RU"/>
        </w:rPr>
        <w:t xml:space="preserve"> або музичне мистецтво, образотворче мистецтво</w:t>
      </w:r>
      <w:r w:rsidRPr="00FC1983">
        <w:rPr>
          <w:rFonts w:ascii="Times New Roman" w:eastAsia="Times New Roman" w:hAnsi="Times New Roman" w:cs="Times New Roman"/>
          <w:b/>
          <w:iCs/>
          <w:color w:val="000000"/>
          <w:sz w:val="28"/>
          <w:szCs w:val="28"/>
          <w:lang w:val="ru-RU" w:eastAsia="ru-RU"/>
        </w:rPr>
        <w:t>)</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ставить за мету всебічний художньо-естетичний розвиток особистості дитини, освоєння нею культурних цінностей ; плекання пошани до мистецької спадщини; формування ключових, мистецьких предметних та міжпредметних компетентностей, необхідних для художньо-творчого самовираження в особистому та суспільному житті.</w:t>
      </w:r>
    </w:p>
    <w:p w:rsidR="00FC1983" w:rsidRPr="00FC1983" w:rsidRDefault="00FC1983" w:rsidP="00FC1983">
      <w:pPr>
        <w:spacing w:after="0" w:line="276" w:lineRule="auto"/>
        <w:jc w:val="both"/>
        <w:rPr>
          <w:rFonts w:ascii="Times New Roman" w:eastAsia="Times New Roman" w:hAnsi="Times New Roman" w:cs="Times New Roman"/>
          <w:color w:val="000000"/>
          <w:sz w:val="28"/>
          <w:szCs w:val="28"/>
          <w:lang w:val="ru-RU" w:eastAsia="ru-RU"/>
        </w:rPr>
      </w:pPr>
      <w:r w:rsidRPr="00FC1983">
        <w:rPr>
          <w:rFonts w:ascii="Times New Roman" w:eastAsia="Times New Roman" w:hAnsi="Times New Roman" w:cs="Times New Roman"/>
          <w:color w:val="000000"/>
          <w:sz w:val="28"/>
          <w:szCs w:val="28"/>
          <w:lang w:val="ru-RU" w:eastAsia="ru-RU"/>
        </w:rPr>
        <w:t xml:space="preserve">Реалізація поставленої мети здійснюється за </w:t>
      </w:r>
      <w:r w:rsidRPr="00FC1983">
        <w:rPr>
          <w:rFonts w:ascii="Times New Roman" w:eastAsia="Times New Roman" w:hAnsi="Times New Roman" w:cs="Times New Roman"/>
          <w:b/>
          <w:bCs/>
          <w:color w:val="000000"/>
          <w:sz w:val="28"/>
          <w:szCs w:val="28"/>
          <w:lang w:val="ru-RU" w:eastAsia="ru-RU"/>
        </w:rPr>
        <w:t>змістовими лініями</w:t>
      </w:r>
      <w:r w:rsidRPr="00FC1983">
        <w:rPr>
          <w:rFonts w:ascii="Times New Roman" w:eastAsia="Times New Roman" w:hAnsi="Times New Roman" w:cs="Times New Roman"/>
          <w:color w:val="000000"/>
          <w:sz w:val="28"/>
          <w:szCs w:val="28"/>
          <w:lang w:val="ru-RU" w:eastAsia="ru-RU"/>
        </w:rPr>
        <w:t xml:space="preserve">: «художньо-творча діяльність», «сприймання та інтерпретація мистецтва», «комунікація </w:t>
      </w:r>
      <w:r w:rsidRPr="00FC1983">
        <w:rPr>
          <w:rFonts w:ascii="Times New Roman" w:eastAsia="Times New Roman" w:hAnsi="Times New Roman" w:cs="Times New Roman"/>
          <w:color w:val="000000"/>
          <w:sz w:val="28"/>
          <w:szCs w:val="28"/>
          <w:lang w:val="ru-RU" w:eastAsia="ru-RU"/>
        </w:rPr>
        <w:lastRenderedPageBreak/>
        <w:t>через мистецтво», які окреслюють одну з моделей досягнення загальних цілей освітньої галузі та розкривають основну місію загальної мистецької освіти.</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color w:val="000000"/>
          <w:sz w:val="28"/>
          <w:szCs w:val="28"/>
          <w:lang w:val="ru-RU" w:eastAsia="ru-RU"/>
        </w:rPr>
        <w:t>Мистецька освітня галузь може реалізуватися через інтегровані курси або предмети вивчення за окремими видами мистецтва: наприклад, музичне мистецтво, образотворче мистецтво тощо за умови реалізації упродовж циклу навчання всіх очікуваних результатів галузі.</w:t>
      </w:r>
    </w:p>
    <w:p w:rsidR="00FC1983" w:rsidRPr="00FC1983" w:rsidRDefault="00FC1983" w:rsidP="00FC1983">
      <w:pPr>
        <w:spacing w:after="0" w:line="276" w:lineRule="auto"/>
        <w:jc w:val="both"/>
        <w:rPr>
          <w:rFonts w:ascii="Times New Roman" w:eastAsia="Times New Roman" w:hAnsi="Times New Roman" w:cs="Times New Roman"/>
          <w:sz w:val="28"/>
          <w:szCs w:val="28"/>
          <w:lang w:val="ru-RU" w:eastAsia="ru-RU"/>
        </w:rPr>
      </w:pPr>
      <w:r w:rsidRPr="00FC1983">
        <w:rPr>
          <w:rFonts w:ascii="Times New Roman" w:eastAsia="Times New Roman" w:hAnsi="Times New Roman" w:cs="Times New Roman"/>
          <w:b/>
          <w:bCs/>
          <w:iCs/>
          <w:color w:val="000000"/>
          <w:sz w:val="28"/>
          <w:szCs w:val="28"/>
          <w:lang w:val="ru-RU" w:eastAsia="ru-RU"/>
        </w:rPr>
        <w:t xml:space="preserve">Фізкультурна освітня галузь </w:t>
      </w:r>
      <w:r w:rsidRPr="00FC1983">
        <w:rPr>
          <w:rFonts w:ascii="Times New Roman" w:eastAsia="Times New Roman" w:hAnsi="Times New Roman" w:cs="Times New Roman"/>
          <w:iCs/>
          <w:color w:val="000000"/>
          <w:sz w:val="28"/>
          <w:szCs w:val="28"/>
          <w:lang w:val="ru-RU" w:eastAsia="ru-RU"/>
        </w:rPr>
        <w:t>(</w:t>
      </w:r>
      <w:r w:rsidRPr="00FC1983">
        <w:rPr>
          <w:rFonts w:ascii="Times New Roman" w:eastAsia="Times New Roman" w:hAnsi="Times New Roman" w:cs="Times New Roman"/>
          <w:b/>
          <w:iCs/>
          <w:color w:val="000000"/>
          <w:sz w:val="28"/>
          <w:szCs w:val="28"/>
          <w:lang w:val="ru-RU" w:eastAsia="ru-RU"/>
        </w:rPr>
        <w:t>фізична культура</w:t>
      </w:r>
      <w:r w:rsidRPr="00FC1983">
        <w:rPr>
          <w:rFonts w:ascii="Times New Roman" w:eastAsia="Times New Roman" w:hAnsi="Times New Roman" w:cs="Times New Roman"/>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ставить за мету</w:t>
      </w:r>
      <w:r w:rsidRPr="00FC1983">
        <w:rPr>
          <w:rFonts w:ascii="Times New Roman" w:eastAsia="Times New Roman" w:hAnsi="Times New Roman" w:cs="Times New Roman"/>
          <w:iCs/>
          <w:color w:val="000000"/>
          <w:sz w:val="28"/>
          <w:szCs w:val="28"/>
          <w:lang w:val="ru-RU" w:eastAsia="ru-RU"/>
        </w:rPr>
        <w:t xml:space="preserve"> </w:t>
      </w:r>
      <w:r w:rsidRPr="00FC1983">
        <w:rPr>
          <w:rFonts w:ascii="Times New Roman" w:eastAsia="Times New Roman" w:hAnsi="Times New Roman" w:cs="Times New Roman"/>
          <w:color w:val="000000"/>
          <w:sz w:val="28"/>
          <w:szCs w:val="28"/>
          <w:lang w:val="ru-RU" w:eastAsia="ru-RU"/>
        </w:rPr>
        <w:t>всебічний фізичний розвиток особистості учня засобами фізкультурної та ігрової діяльності, формування в молодших школярів ключових фізкультурних компетентностей, ціннісного ставлення до фізичної культури, спорту, фізкультурно-оздоровчих занять та виховання фізично загартованих і патріотично налаштованих громадян України.</w:t>
      </w:r>
    </w:p>
    <w:p w:rsidR="00FC1983" w:rsidRPr="00FC1983" w:rsidRDefault="00FC1983" w:rsidP="00FC1983">
      <w:pPr>
        <w:spacing w:after="0" w:line="276" w:lineRule="auto"/>
        <w:jc w:val="both"/>
        <w:rPr>
          <w:rFonts w:ascii="Times New Roman" w:eastAsia="Times New Roman" w:hAnsi="Times New Roman" w:cs="Times New Roman"/>
          <w:b/>
          <w:sz w:val="28"/>
          <w:szCs w:val="28"/>
          <w:lang w:eastAsia="ru-RU"/>
        </w:rPr>
      </w:pPr>
      <w:r w:rsidRPr="00FC1983">
        <w:rPr>
          <w:rFonts w:ascii="Times New Roman" w:eastAsia="Times New Roman" w:hAnsi="Times New Roman" w:cs="Times New Roman"/>
          <w:color w:val="000000"/>
          <w:sz w:val="28"/>
          <w:szCs w:val="28"/>
          <w:lang w:val="ru-RU" w:eastAsia="ru-RU"/>
        </w:rPr>
        <w:t xml:space="preserve">Зазначена мета реалізується за такими </w:t>
      </w:r>
      <w:r w:rsidRPr="00FC1983">
        <w:rPr>
          <w:rFonts w:ascii="Times New Roman" w:eastAsia="Times New Roman" w:hAnsi="Times New Roman" w:cs="Times New Roman"/>
          <w:b/>
          <w:bCs/>
          <w:color w:val="000000"/>
          <w:sz w:val="28"/>
          <w:szCs w:val="28"/>
          <w:lang w:val="ru-RU" w:eastAsia="ru-RU"/>
        </w:rPr>
        <w:t>змістовими лініями</w:t>
      </w:r>
      <w:r w:rsidRPr="00FC1983">
        <w:rPr>
          <w:rFonts w:ascii="Times New Roman" w:eastAsia="Times New Roman" w:hAnsi="Times New Roman" w:cs="Times New Roman"/>
          <w:color w:val="000000"/>
          <w:sz w:val="28"/>
          <w:szCs w:val="28"/>
          <w:lang w:val="ru-RU" w:eastAsia="ru-RU"/>
        </w:rPr>
        <w:t>: «Рухова</w:t>
      </w:r>
      <w:r w:rsidRPr="00FC1983">
        <w:rPr>
          <w:rFonts w:ascii="Times New Roman" w:eastAsia="Times New Roman" w:hAnsi="Times New Roman" w:cs="Times New Roman"/>
          <w:color w:val="000000"/>
          <w:sz w:val="28"/>
          <w:szCs w:val="28"/>
          <w:lang w:eastAsia="ru-RU"/>
        </w:rPr>
        <w:t xml:space="preserve"> </w:t>
      </w:r>
      <w:r w:rsidRPr="00FC1983">
        <w:rPr>
          <w:rFonts w:ascii="Times New Roman" w:eastAsia="Times New Roman" w:hAnsi="Times New Roman" w:cs="Times New Roman"/>
          <w:color w:val="000000"/>
          <w:sz w:val="28"/>
          <w:szCs w:val="28"/>
          <w:lang w:val="ru-RU" w:eastAsia="ru-RU"/>
        </w:rPr>
        <w:t xml:space="preserve">діяльність», «Ігрова та змагальна діяльність». </w:t>
      </w:r>
      <w:r w:rsidRPr="00FC1983">
        <w:rPr>
          <w:rFonts w:ascii="Times New Roman" w:eastAsia="Times New Roman" w:hAnsi="Times New Roman" w:cs="Times New Roman"/>
          <w:b/>
          <w:sz w:val="28"/>
          <w:szCs w:val="28"/>
          <w:lang w:eastAsia="ru-RU"/>
        </w:rPr>
        <w:t xml:space="preserve"> </w:t>
      </w:r>
    </w:p>
    <w:p w:rsidR="00F71DE6" w:rsidRDefault="00F71DE6" w:rsidP="00BB0B15">
      <w:pPr>
        <w:shd w:val="clear" w:color="auto" w:fill="FFFFFF"/>
        <w:spacing w:after="0" w:line="240" w:lineRule="auto"/>
        <w:jc w:val="center"/>
        <w:rPr>
          <w:rFonts w:ascii="Times New Roman" w:eastAsia="Times New Roman" w:hAnsi="Times New Roman" w:cs="Times New Roman"/>
          <w:b/>
          <w:bCs/>
          <w:sz w:val="28"/>
          <w:szCs w:val="28"/>
          <w:lang w:val="ru-RU"/>
        </w:rPr>
      </w:pPr>
    </w:p>
    <w:p w:rsidR="00BB0B15" w:rsidRDefault="00BB0B15" w:rsidP="00BB0B15">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sz w:val="28"/>
          <w:szCs w:val="28"/>
          <w:lang w:val="ru-RU"/>
        </w:rPr>
        <w:t xml:space="preserve">Розділ 8. </w:t>
      </w:r>
      <w:r>
        <w:rPr>
          <w:rFonts w:ascii="Times New Roman" w:eastAsia="Times New Roman" w:hAnsi="Times New Roman" w:cs="Times New Roman"/>
          <w:b/>
          <w:bCs/>
          <w:color w:val="000000"/>
          <w:sz w:val="28"/>
          <w:szCs w:val="28"/>
          <w:bdr w:val="none" w:sz="0" w:space="0" w:color="auto" w:frame="1"/>
          <w:lang w:eastAsia="uk-UA"/>
        </w:rPr>
        <w:t>ФОРМИ ОРГАНІЗАЦІЇ ОСВІТНЬОГО ПРОЦСУ</w:t>
      </w:r>
      <w:r w:rsidR="00FC1983" w:rsidRPr="00FC1983">
        <w:rPr>
          <w:rFonts w:ascii="Times New Roman" w:eastAsia="Times New Roman" w:hAnsi="Times New Roman" w:cs="Times New Roman"/>
          <w:b/>
          <w:bCs/>
          <w:color w:val="000000"/>
          <w:sz w:val="28"/>
          <w:szCs w:val="28"/>
          <w:bdr w:val="none" w:sz="0" w:space="0" w:color="auto" w:frame="1"/>
          <w:lang w:eastAsia="uk-UA"/>
        </w:rPr>
        <w:t>:</w:t>
      </w:r>
    </w:p>
    <w:p w:rsidR="00B9080D" w:rsidRDefault="00FC1983" w:rsidP="00BB0B15">
      <w:pPr>
        <w:shd w:val="clear" w:color="auto" w:fill="FFFFFF"/>
        <w:spacing w:after="0" w:line="240" w:lineRule="auto"/>
        <w:jc w:val="center"/>
        <w:rPr>
          <w:rFonts w:ascii="Times New Roman" w:eastAsia="Times New Roman" w:hAnsi="Times New Roman" w:cs="Times New Roman"/>
          <w:b/>
          <w:bCs/>
          <w:color w:val="000000"/>
          <w:sz w:val="28"/>
          <w:szCs w:val="28"/>
          <w:bdr w:val="none" w:sz="0" w:space="0" w:color="auto" w:frame="1"/>
          <w:lang w:eastAsia="uk-UA"/>
        </w:rPr>
      </w:pPr>
      <w:r w:rsidRPr="00FC1983">
        <w:rPr>
          <w:rFonts w:ascii="Times New Roman" w:eastAsia="Times New Roman" w:hAnsi="Times New Roman" w:cs="Times New Roman"/>
          <w:b/>
          <w:bCs/>
          <w:color w:val="000000"/>
          <w:sz w:val="28"/>
          <w:szCs w:val="28"/>
          <w:bdr w:val="none" w:sz="0" w:space="0" w:color="auto" w:frame="1"/>
          <w:lang w:eastAsia="uk-UA"/>
        </w:rPr>
        <w:t>режим роботи закладу, структура навчального року, інші освітні компоненти</w:t>
      </w:r>
    </w:p>
    <w:p w:rsidR="00076494" w:rsidRPr="00076494" w:rsidRDefault="00B9080D" w:rsidP="00076494">
      <w:pPr>
        <w:spacing w:after="0" w:line="240" w:lineRule="auto"/>
        <w:jc w:val="both"/>
        <w:rPr>
          <w:rFonts w:ascii="Times New Roman" w:eastAsia="Times New Roman" w:hAnsi="Times New Roman" w:cs="Times New Roman"/>
          <w:sz w:val="24"/>
          <w:szCs w:val="24"/>
          <w:lang w:eastAsia="uk-UA"/>
        </w:rPr>
      </w:pPr>
      <w:r w:rsidRPr="00B9080D">
        <w:rPr>
          <w:rFonts w:ascii="Times New Roman" w:eastAsia="Times New Roman" w:hAnsi="Times New Roman" w:cs="Times New Roman"/>
          <w:b/>
          <w:bCs/>
          <w:iCs/>
          <w:color w:val="000000"/>
          <w:sz w:val="28"/>
          <w:szCs w:val="28"/>
          <w:lang w:eastAsia="uk-UA"/>
        </w:rPr>
        <w:t xml:space="preserve">         </w:t>
      </w:r>
      <w:r w:rsidR="00076494" w:rsidRPr="00076494">
        <w:rPr>
          <w:rFonts w:ascii="Times New Roman" w:eastAsia="Times New Roman" w:hAnsi="Times New Roman" w:cs="Times New Roman"/>
          <w:b/>
          <w:bCs/>
          <w:iCs/>
          <w:color w:val="000000"/>
          <w:sz w:val="28"/>
          <w:szCs w:val="28"/>
          <w:lang w:eastAsia="uk-UA"/>
        </w:rPr>
        <w:t>Форми організації освітнього процесу</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xml:space="preserve">     Освітній процес організовується в безпечному освітньому середовищі. </w:t>
      </w:r>
      <w:r w:rsidRPr="00076494">
        <w:rPr>
          <w:rFonts w:ascii="Times New Roman" w:eastAsia="Times New Roman" w:hAnsi="Times New Roman" w:cs="Times New Roman"/>
          <w:color w:val="1D1D1B"/>
          <w:sz w:val="28"/>
          <w:szCs w:val="28"/>
          <w:lang w:eastAsia="uk-UA"/>
        </w:rPr>
        <w:t>Організація освітнього процесу може здійснюватись в очному і дистанційному режимах, або за змішаною формою, що поєднує очний і дистанційний режими.</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1D1D1B"/>
          <w:sz w:val="28"/>
          <w:szCs w:val="28"/>
          <w:lang w:eastAsia="uk-UA"/>
        </w:rPr>
        <w:t xml:space="preserve">    Форма організації освітнього процесу буде залежати від безпекової ситуації в </w:t>
      </w:r>
      <w:r>
        <w:rPr>
          <w:rFonts w:ascii="Times New Roman" w:eastAsia="Times New Roman" w:hAnsi="Times New Roman" w:cs="Times New Roman"/>
          <w:color w:val="1D1D1B"/>
          <w:sz w:val="28"/>
          <w:szCs w:val="28"/>
          <w:lang w:eastAsia="uk-UA"/>
        </w:rPr>
        <w:t>с. Бухни</w:t>
      </w:r>
      <w:r w:rsidRPr="00076494">
        <w:rPr>
          <w:rFonts w:ascii="Times New Roman" w:eastAsia="Times New Roman" w:hAnsi="Times New Roman" w:cs="Times New Roman"/>
          <w:color w:val="1D1D1B"/>
          <w:sz w:val="28"/>
          <w:szCs w:val="28"/>
          <w:lang w:eastAsia="uk-UA"/>
        </w:rPr>
        <w:t xml:space="preserve"> і визначатиметься рішенням </w:t>
      </w:r>
      <w:r>
        <w:rPr>
          <w:rFonts w:ascii="Times New Roman" w:eastAsia="Times New Roman" w:hAnsi="Times New Roman" w:cs="Times New Roman"/>
          <w:color w:val="1D1D1B"/>
          <w:sz w:val="28"/>
          <w:szCs w:val="28"/>
          <w:lang w:eastAsia="uk-UA"/>
        </w:rPr>
        <w:t>Вінницької</w:t>
      </w:r>
      <w:r w:rsidRPr="00076494">
        <w:rPr>
          <w:rFonts w:ascii="Times New Roman" w:eastAsia="Times New Roman" w:hAnsi="Times New Roman" w:cs="Times New Roman"/>
          <w:color w:val="1D1D1B"/>
          <w:sz w:val="28"/>
          <w:szCs w:val="28"/>
          <w:lang w:eastAsia="uk-UA"/>
        </w:rPr>
        <w:t xml:space="preserve"> військової адміністрації.</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w:t>
      </w:r>
      <w:r>
        <w:rPr>
          <w:rFonts w:ascii="Times New Roman" w:eastAsia="Times New Roman" w:hAnsi="Times New Roman" w:cs="Times New Roman"/>
          <w:color w:val="000000"/>
          <w:sz w:val="28"/>
          <w:szCs w:val="28"/>
          <w:lang w:eastAsia="uk-UA"/>
        </w:rPr>
        <w:t xml:space="preserve">Бухнівська гімназія </w:t>
      </w:r>
      <w:r w:rsidRPr="00076494">
        <w:rPr>
          <w:rFonts w:ascii="Times New Roman" w:eastAsia="Times New Roman" w:hAnsi="Times New Roman" w:cs="Times New Roman"/>
          <w:color w:val="000000"/>
          <w:sz w:val="28"/>
          <w:szCs w:val="28"/>
          <w:lang w:eastAsia="uk-UA"/>
        </w:rPr>
        <w:t>організовуватиме освітній процес із використанням технологій дистанційного навчання за допомогою технічних засобів комунікації, доступних для учасників освітнього процесу. За потреби заклад може організовувати індивідуальні форми здобуття освіти зокрема екстернатну, сімейну (домашню), реалізовувати індивідуальну освітню траєкторію учня.</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Санітарний регламент для закладів загальної середньої освіти, який діє з 1 січня 2021 року, передбачає вимоги до організації роботи з технічними засобами навчання, зокрема комп᾽ютерами, планшетами, іншими гаджетами.</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Наказом Міністерства охорони здоров᾽я від 01.08.2022 року «Про затвердження Змін до деяких наказів Міністерства охорони здоров᾽я» внесено зміни до підрозділу «Вимоги до організації роботи з технічними засобами навчання» Санітарного регламенту. Таким чином, визначено нова</w:t>
      </w:r>
      <w:r w:rsidRPr="00076494">
        <w:rPr>
          <w:rFonts w:ascii="Calibri" w:eastAsia="Times New Roman" w:hAnsi="Calibri" w:cs="Calibri"/>
          <w:color w:val="000000"/>
          <w:lang w:eastAsia="uk-UA"/>
        </w:rPr>
        <w:t xml:space="preserve"> </w:t>
      </w:r>
      <w:r w:rsidRPr="00076494">
        <w:rPr>
          <w:rFonts w:ascii="Times New Roman" w:eastAsia="Times New Roman" w:hAnsi="Times New Roman" w:cs="Times New Roman"/>
          <w:color w:val="000000"/>
          <w:sz w:val="28"/>
          <w:szCs w:val="28"/>
          <w:lang w:eastAsia="uk-UA"/>
        </w:rPr>
        <w:t>безперервна тривалість навчальних онлайн-занять протягом дня у синхронному форматі:</w:t>
      </w:r>
      <w:r w:rsidRPr="00076494">
        <w:rPr>
          <w:rFonts w:ascii="Times New Roman" w:eastAsia="Times New Roman" w:hAnsi="Times New Roman" w:cs="Times New Roman"/>
          <w:color w:val="6D727C"/>
          <w:sz w:val="28"/>
          <w:szCs w:val="28"/>
          <w:lang w:eastAsia="uk-UA"/>
        </w:rPr>
        <w:t> </w:t>
      </w:r>
    </w:p>
    <w:tbl>
      <w:tblPr>
        <w:tblW w:w="0" w:type="auto"/>
        <w:tblCellMar>
          <w:top w:w="15" w:type="dxa"/>
          <w:left w:w="15" w:type="dxa"/>
          <w:bottom w:w="15" w:type="dxa"/>
          <w:right w:w="15" w:type="dxa"/>
        </w:tblCellMar>
        <w:tblLook w:val="04A0" w:firstRow="1" w:lastRow="0" w:firstColumn="1" w:lastColumn="0" w:noHBand="0" w:noVBand="1"/>
      </w:tblPr>
      <w:tblGrid>
        <w:gridCol w:w="4613"/>
        <w:gridCol w:w="1891"/>
        <w:gridCol w:w="2835"/>
      </w:tblGrid>
      <w:tr w:rsidR="00076494" w:rsidRPr="00076494" w:rsidTr="008D1BFD">
        <w:trPr>
          <w:gridAfter w:val="2"/>
          <w:wAfter w:w="4726" w:type="dxa"/>
          <w:trHeight w:val="322"/>
        </w:trPr>
        <w:tc>
          <w:tcPr>
            <w:tcW w:w="0" w:type="auto"/>
            <w:vMerge w:val="restart"/>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t>Кількість навчальних занять на день</w:t>
            </w:r>
          </w:p>
        </w:tc>
      </w:tr>
      <w:tr w:rsidR="00076494" w:rsidRPr="00076494" w:rsidTr="00076494">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076494" w:rsidRPr="00076494" w:rsidRDefault="00076494" w:rsidP="00076494">
            <w:pPr>
              <w:spacing w:after="0" w:line="240" w:lineRule="auto"/>
              <w:rPr>
                <w:rFonts w:ascii="Times New Roman" w:eastAsia="Times New Roman" w:hAnsi="Times New Roman" w:cs="Times New Roman"/>
                <w:sz w:val="28"/>
                <w:szCs w:val="28"/>
                <w:lang w:eastAsia="uk-UA"/>
              </w:rPr>
            </w:pPr>
          </w:p>
        </w:tc>
        <w:tc>
          <w:tcPr>
            <w:tcW w:w="1891"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t>1-2 класи</w:t>
            </w:r>
          </w:p>
        </w:tc>
        <w:tc>
          <w:tcPr>
            <w:tcW w:w="2835"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t>3-4 класи</w:t>
            </w:r>
          </w:p>
        </w:tc>
      </w:tr>
      <w:tr w:rsidR="00076494" w:rsidRPr="00076494" w:rsidTr="00076494">
        <w:tc>
          <w:tcPr>
            <w:tcW w:w="0" w:type="auto"/>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t>2</w:t>
            </w:r>
          </w:p>
        </w:tc>
        <w:tc>
          <w:tcPr>
            <w:tcW w:w="1891"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30 хв.</w:t>
            </w:r>
          </w:p>
        </w:tc>
        <w:tc>
          <w:tcPr>
            <w:tcW w:w="2835"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45 хв.</w:t>
            </w:r>
          </w:p>
        </w:tc>
      </w:tr>
      <w:tr w:rsidR="00076494" w:rsidRPr="00076494" w:rsidTr="00076494">
        <w:tc>
          <w:tcPr>
            <w:tcW w:w="0" w:type="auto"/>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t>3</w:t>
            </w:r>
          </w:p>
        </w:tc>
        <w:tc>
          <w:tcPr>
            <w:tcW w:w="1891"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20 хв.</w:t>
            </w:r>
          </w:p>
        </w:tc>
        <w:tc>
          <w:tcPr>
            <w:tcW w:w="2835"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30 хв.</w:t>
            </w:r>
          </w:p>
        </w:tc>
      </w:tr>
      <w:tr w:rsidR="00076494" w:rsidRPr="00076494" w:rsidTr="00076494">
        <w:tc>
          <w:tcPr>
            <w:tcW w:w="0" w:type="auto"/>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0"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b/>
                <w:bCs/>
                <w:color w:val="000000"/>
                <w:sz w:val="28"/>
                <w:szCs w:val="28"/>
                <w:lang w:eastAsia="uk-UA"/>
              </w:rPr>
              <w:lastRenderedPageBreak/>
              <w:t>4</w:t>
            </w:r>
          </w:p>
        </w:tc>
        <w:tc>
          <w:tcPr>
            <w:tcW w:w="1891"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w:t>
            </w:r>
          </w:p>
        </w:tc>
        <w:tc>
          <w:tcPr>
            <w:tcW w:w="2835" w:type="dxa"/>
            <w:tcBorders>
              <w:top w:val="single" w:sz="6" w:space="0" w:color="000000"/>
              <w:left w:val="single" w:sz="6" w:space="0" w:color="000000"/>
              <w:bottom w:val="single" w:sz="6" w:space="0" w:color="000000"/>
              <w:right w:val="single" w:sz="6" w:space="0" w:color="000000"/>
            </w:tcBorders>
            <w:hideMark/>
          </w:tcPr>
          <w:p w:rsidR="00076494" w:rsidRPr="00076494" w:rsidRDefault="00076494" w:rsidP="00076494">
            <w:pPr>
              <w:spacing w:after="288" w:line="240" w:lineRule="auto"/>
              <w:jc w:val="center"/>
              <w:rPr>
                <w:rFonts w:ascii="Times New Roman" w:eastAsia="Times New Roman" w:hAnsi="Times New Roman" w:cs="Times New Roman"/>
                <w:sz w:val="28"/>
                <w:szCs w:val="28"/>
                <w:lang w:eastAsia="uk-UA"/>
              </w:rPr>
            </w:pPr>
            <w:r w:rsidRPr="00076494">
              <w:rPr>
                <w:rFonts w:ascii="Times New Roman" w:eastAsia="Times New Roman" w:hAnsi="Times New Roman" w:cs="Times New Roman"/>
                <w:color w:val="000000"/>
                <w:sz w:val="28"/>
                <w:szCs w:val="28"/>
                <w:lang w:eastAsia="uk-UA"/>
              </w:rPr>
              <w:t>20 хв.</w:t>
            </w:r>
          </w:p>
        </w:tc>
      </w:tr>
    </w:tbl>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xml:space="preserve">     Тривалість навчальних занять, визначена законом України «Про повну загальну середню освіту», зберігається: 35 хвилин – 1 класи, 40 хвилин – 2-4 кл</w:t>
      </w:r>
      <w:r>
        <w:rPr>
          <w:rFonts w:ascii="Times New Roman" w:eastAsia="Times New Roman" w:hAnsi="Times New Roman" w:cs="Times New Roman"/>
          <w:color w:val="000000"/>
          <w:sz w:val="28"/>
          <w:szCs w:val="28"/>
          <w:lang w:eastAsia="uk-UA"/>
        </w:rPr>
        <w:t>аси</w:t>
      </w:r>
      <w:r w:rsidRPr="00076494">
        <w:rPr>
          <w:rFonts w:ascii="Times New Roman" w:eastAsia="Times New Roman" w:hAnsi="Times New Roman" w:cs="Times New Roman"/>
          <w:color w:val="000000"/>
          <w:sz w:val="28"/>
          <w:szCs w:val="28"/>
          <w:lang w:eastAsia="uk-UA"/>
        </w:rPr>
        <w:t>. Решту часу навчального заняття вчитель організовує роботу в асинхронному режимі. Учні можуть виконувати творчі завдання. Наприкінці заняття вчитель може повернутися до режиму відео конференції (для обговорення виконаних завдань, роботи з електронною освітньою платформою). Санітарний регламент передбачає обов᾽язкове проведення вправ з рухової активності та гімнастики для очей під час роботи з технічними засобами.</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Запровадження та організація освітнього процесу в певному режимі, у тому числі у разі включення сигналу «Повітряна тривога» або інших сигналів оповіщення, здійснюється відповідно до листа МОН України від 16.08.2023 № 1/12186-23 «Про організацію 2023/2024 навчального року в закладах загальної середньої освіти». Організація освітнього процесу не повинна призводити до перевантаження учнів та має забезпечувати безпечні, нешкідливі та здорові умови здобуття освіти. Розклад на</w:t>
      </w:r>
      <w:r>
        <w:rPr>
          <w:rFonts w:ascii="Times New Roman" w:eastAsia="Times New Roman" w:hAnsi="Times New Roman" w:cs="Times New Roman"/>
          <w:color w:val="000000"/>
          <w:sz w:val="28"/>
          <w:szCs w:val="28"/>
          <w:lang w:eastAsia="uk-UA"/>
        </w:rPr>
        <w:t>вчальних занять</w:t>
      </w:r>
      <w:r w:rsidRPr="00076494">
        <w:rPr>
          <w:rFonts w:ascii="Times New Roman" w:eastAsia="Times New Roman" w:hAnsi="Times New Roman" w:cs="Times New Roman"/>
          <w:color w:val="000000"/>
          <w:sz w:val="28"/>
          <w:szCs w:val="28"/>
          <w:lang w:eastAsia="uk-UA"/>
        </w:rPr>
        <w:t>, розподіл навчального навантаження протягом тижня, тривалість навчальних занять і перерв між ними здійснюється згідно з вимогами Санітарного регламенту для закладів загальної середньої освіти, затвердженого наказом МОЗ України 25.09.2020 (зареєстровано в Міністерстві юстиції України 10 листопада 2020 року за № 1111/35394). Санітарним регламентом визначено також тривалість виконання завдань для самопідготовки у позанавчальний час: </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3-4</w:t>
      </w:r>
      <w:r w:rsidRPr="00076494">
        <w:rPr>
          <w:rFonts w:ascii="Times New Roman" w:eastAsia="Times New Roman" w:hAnsi="Times New Roman" w:cs="Times New Roman"/>
          <w:color w:val="000000"/>
          <w:sz w:val="28"/>
          <w:szCs w:val="28"/>
          <w:lang w:eastAsia="uk-UA"/>
        </w:rPr>
        <w:t xml:space="preserve"> класи – 1 год</w:t>
      </w:r>
      <w:r>
        <w:rPr>
          <w:rFonts w:ascii="Times New Roman" w:eastAsia="Times New Roman" w:hAnsi="Times New Roman" w:cs="Times New Roman"/>
          <w:color w:val="000000"/>
          <w:sz w:val="28"/>
          <w:szCs w:val="28"/>
          <w:lang w:eastAsia="uk-UA"/>
        </w:rPr>
        <w:t>.</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Учням 1-2 класів завдання для самопідготовки у позанавчальний час не задаються.</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w:t>
      </w:r>
      <w:r w:rsidRPr="00076494">
        <w:rPr>
          <w:rFonts w:ascii="Times New Roman" w:eastAsia="Times New Roman" w:hAnsi="Times New Roman" w:cs="Times New Roman"/>
          <w:b/>
          <w:bCs/>
          <w:i/>
          <w:iCs/>
          <w:color w:val="000000"/>
          <w:sz w:val="28"/>
          <w:szCs w:val="28"/>
          <w:lang w:eastAsia="uk-UA"/>
        </w:rPr>
        <w:t>Основними формами</w:t>
      </w:r>
      <w:r w:rsidRPr="00076494">
        <w:rPr>
          <w:rFonts w:ascii="Times New Roman" w:eastAsia="Times New Roman" w:hAnsi="Times New Roman" w:cs="Times New Roman"/>
          <w:color w:val="000000"/>
          <w:sz w:val="28"/>
          <w:szCs w:val="28"/>
          <w:lang w:eastAsia="uk-UA"/>
        </w:rPr>
        <w:t xml:space="preserve"> </w:t>
      </w:r>
      <w:r w:rsidRPr="00076494">
        <w:rPr>
          <w:rFonts w:ascii="Times New Roman" w:eastAsia="Times New Roman" w:hAnsi="Times New Roman" w:cs="Times New Roman"/>
          <w:b/>
          <w:bCs/>
          <w:i/>
          <w:iCs/>
          <w:color w:val="000000"/>
          <w:sz w:val="28"/>
          <w:szCs w:val="28"/>
          <w:lang w:eastAsia="uk-UA"/>
        </w:rPr>
        <w:t>організації освітнього процесу</w:t>
      </w:r>
      <w:r w:rsidRPr="00076494">
        <w:rPr>
          <w:rFonts w:ascii="Times New Roman" w:eastAsia="Times New Roman" w:hAnsi="Times New Roman" w:cs="Times New Roman"/>
          <w:color w:val="000000"/>
          <w:sz w:val="28"/>
          <w:szCs w:val="28"/>
          <w:lang w:eastAsia="uk-UA"/>
        </w:rPr>
        <w:t xml:space="preserve"> є різні типи уроку (формування компетентностей; розвитку компетентностей; перевірки та оцінювання досягнення компетентностей; корекції основних компетентностей; комбінований), екскурсії, віртуальні подорожі, уроки-семінари, конференції, форуми, спектаклі, брифінги, квести, інтерактивні, інтегровані, проблемні уроки, уроки з елементами STEAM- інструментів, кейс-уроків, відео-уроки, прес-конференції, сюжетно-рольові, дидактичні та ділові ігри. Вибір форм і методів навчання вчителі визначають самостійно, враховуючи конкретні умови роботи, вікові особливості учнів, їх навчальні можливості, забезпечуючи досягнення очікуваних результатів, зазначених у навчальних програмах з предмету. </w:t>
      </w:r>
    </w:p>
    <w:p w:rsidR="00076494" w:rsidRPr="00076494" w:rsidRDefault="00076494" w:rsidP="00076494">
      <w:pPr>
        <w:spacing w:after="0" w:line="240" w:lineRule="auto"/>
        <w:ind w:right="2"/>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Форми організації освітнього процесу можуть уточнюватись та розширюватись у змісті окремих предметів за умови виконання державних вимог Державного стандарту та окремих предметів протягом навчального року.</w:t>
      </w:r>
    </w:p>
    <w:p w:rsidR="00076494" w:rsidRPr="00076494" w:rsidRDefault="00076494" w:rsidP="00076494">
      <w:pPr>
        <w:spacing w:after="0" w:line="240" w:lineRule="auto"/>
        <w:ind w:right="2"/>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xml:space="preserve">    Вибір форм і методів навчання вчитель визначає самостійно, враховуючи конкретні умови роботи, забезпечуючи водночас досягнення конкретних </w:t>
      </w:r>
      <w:r w:rsidRPr="00076494">
        <w:rPr>
          <w:rFonts w:ascii="Times New Roman" w:eastAsia="Times New Roman" w:hAnsi="Times New Roman" w:cs="Times New Roman"/>
          <w:color w:val="000000"/>
          <w:sz w:val="28"/>
          <w:szCs w:val="28"/>
          <w:lang w:eastAsia="uk-UA"/>
        </w:rPr>
        <w:lastRenderedPageBreak/>
        <w:t>очікуваних результатів, зазначених у навчальних програмах окремих предметів.</w:t>
      </w:r>
    </w:p>
    <w:p w:rsidR="00076494" w:rsidRPr="00076494" w:rsidRDefault="00076494" w:rsidP="00076494">
      <w:pPr>
        <w:spacing w:after="0" w:line="240" w:lineRule="auto"/>
        <w:jc w:val="both"/>
        <w:rPr>
          <w:rFonts w:ascii="Times New Roman" w:eastAsia="Times New Roman" w:hAnsi="Times New Roman" w:cs="Times New Roman"/>
          <w:sz w:val="24"/>
          <w:szCs w:val="24"/>
          <w:lang w:eastAsia="uk-UA"/>
        </w:rPr>
      </w:pPr>
      <w:r w:rsidRPr="00076494">
        <w:rPr>
          <w:rFonts w:ascii="Times New Roman" w:eastAsia="Times New Roman" w:hAnsi="Times New Roman" w:cs="Times New Roman"/>
          <w:color w:val="000000"/>
          <w:sz w:val="28"/>
          <w:szCs w:val="28"/>
          <w:lang w:eastAsia="uk-UA"/>
        </w:rPr>
        <w:t>     Логічна послідовність вивчення предметів у початковій школі розкривається у відповідних навчальних про</w:t>
      </w:r>
      <w:r w:rsidR="00BB0B15">
        <w:rPr>
          <w:rFonts w:ascii="Times New Roman" w:eastAsia="Times New Roman" w:hAnsi="Times New Roman" w:cs="Times New Roman"/>
          <w:color w:val="000000"/>
          <w:sz w:val="28"/>
          <w:szCs w:val="28"/>
          <w:lang w:eastAsia="uk-UA"/>
        </w:rPr>
        <w:t xml:space="preserve">грамах. Всі навчальні предмети </w:t>
      </w:r>
      <w:r w:rsidRPr="00076494">
        <w:rPr>
          <w:rFonts w:ascii="Times New Roman" w:eastAsia="Times New Roman" w:hAnsi="Times New Roman" w:cs="Times New Roman"/>
          <w:color w:val="000000"/>
          <w:sz w:val="28"/>
          <w:szCs w:val="28"/>
          <w:lang w:eastAsia="uk-UA"/>
        </w:rPr>
        <w:t>інваріантної складової навчальних планів початкової школи викладаються за навчальними програмами, які мають гриф «Затверджено Міністерством освіти і науки України» і розміщені на офіційному веб-сайті Міністерства освіти і науки України. Очікувані результати навчання учнів подані в рамках навчальних програм, пе</w:t>
      </w:r>
      <w:r w:rsidR="00B9080D">
        <w:rPr>
          <w:rFonts w:ascii="Times New Roman" w:eastAsia="Times New Roman" w:hAnsi="Times New Roman" w:cs="Times New Roman"/>
          <w:color w:val="000000"/>
          <w:sz w:val="28"/>
          <w:szCs w:val="28"/>
          <w:lang w:eastAsia="uk-UA"/>
        </w:rPr>
        <w:t>релік яких наведено</w:t>
      </w:r>
      <w:r w:rsidRPr="00076494">
        <w:rPr>
          <w:rFonts w:ascii="Times New Roman" w:eastAsia="Times New Roman" w:hAnsi="Times New Roman" w:cs="Times New Roman"/>
          <w:color w:val="000000"/>
          <w:sz w:val="28"/>
          <w:szCs w:val="28"/>
          <w:lang w:eastAsia="uk-UA"/>
        </w:rPr>
        <w:t>.</w:t>
      </w:r>
    </w:p>
    <w:p w:rsidR="00B9464A" w:rsidRDefault="00FC1983" w:rsidP="00B9080D">
      <w:pPr>
        <w:shd w:val="clear" w:color="auto" w:fill="FFFFFF"/>
        <w:spacing w:after="0" w:line="240" w:lineRule="auto"/>
        <w:rPr>
          <w:rFonts w:ascii="Times New Roman" w:eastAsia="Times New Roman" w:hAnsi="Times New Roman" w:cs="Times New Roman"/>
          <w:b/>
          <w:bCs/>
          <w:color w:val="000000"/>
          <w:sz w:val="28"/>
          <w:szCs w:val="28"/>
          <w:bdr w:val="none" w:sz="0" w:space="0" w:color="auto" w:frame="1"/>
          <w:lang w:eastAsia="uk-UA"/>
        </w:rPr>
      </w:pPr>
      <w:r w:rsidRPr="00FC1983">
        <w:rPr>
          <w:rFonts w:ascii="Times New Roman" w:eastAsia="Times New Roman" w:hAnsi="Times New Roman" w:cs="Times New Roman"/>
          <w:b/>
          <w:bCs/>
          <w:color w:val="000000"/>
          <w:sz w:val="28"/>
          <w:szCs w:val="28"/>
          <w:bdr w:val="none" w:sz="0" w:space="0" w:color="auto" w:frame="1"/>
          <w:lang w:eastAsia="uk-UA"/>
        </w:rPr>
        <w:t xml:space="preserve">                    </w:t>
      </w:r>
      <w:r w:rsidR="00B9464A">
        <w:rPr>
          <w:rFonts w:ascii="Times New Roman" w:eastAsia="Times New Roman" w:hAnsi="Times New Roman" w:cs="Times New Roman"/>
          <w:b/>
          <w:bCs/>
          <w:color w:val="000000"/>
          <w:sz w:val="28"/>
          <w:szCs w:val="28"/>
          <w:bdr w:val="none" w:sz="0" w:space="0" w:color="auto" w:frame="1"/>
          <w:lang w:eastAsia="uk-UA"/>
        </w:rPr>
        <w:t>\</w:t>
      </w:r>
    </w:p>
    <w:p w:rsidR="00271BFA" w:rsidRPr="00271BFA" w:rsidRDefault="00B9464A" w:rsidP="00B9080D">
      <w:pPr>
        <w:shd w:val="clear" w:color="auto" w:fill="FFFFFF"/>
        <w:spacing w:after="0" w:line="240" w:lineRule="auto"/>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color w:val="000000"/>
          <w:sz w:val="28"/>
          <w:szCs w:val="28"/>
          <w:bdr w:val="none" w:sz="0" w:space="0" w:color="auto" w:frame="1"/>
          <w:lang w:eastAsia="uk-UA"/>
        </w:rPr>
        <w:t xml:space="preserve">    </w:t>
      </w:r>
      <w:r w:rsidR="00FC1983" w:rsidRPr="00FC1983">
        <w:rPr>
          <w:rFonts w:ascii="Times New Roman" w:eastAsia="Times New Roman" w:hAnsi="Times New Roman" w:cs="Times New Roman"/>
          <w:b/>
          <w:bCs/>
          <w:color w:val="000000"/>
          <w:sz w:val="28"/>
          <w:szCs w:val="28"/>
          <w:bdr w:val="none" w:sz="0" w:space="0" w:color="auto" w:frame="1"/>
          <w:lang w:eastAsia="uk-UA"/>
        </w:rPr>
        <w:t>Структура 2023/2024 навчального року</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b/>
          <w:bCs/>
          <w:i/>
          <w:iCs/>
          <w:color w:val="000000"/>
          <w:sz w:val="28"/>
          <w:szCs w:val="28"/>
          <w:lang w:eastAsia="uk-UA"/>
        </w:rPr>
        <w:t>    </w:t>
      </w:r>
      <w:r w:rsidRPr="00271BFA">
        <w:rPr>
          <w:rFonts w:ascii="Times New Roman" w:eastAsia="Times New Roman" w:hAnsi="Times New Roman" w:cs="Times New Roman"/>
          <w:color w:val="000000"/>
          <w:sz w:val="28"/>
          <w:szCs w:val="28"/>
          <w:lang w:eastAsia="uk-UA"/>
        </w:rPr>
        <w:t>Відповідно до постанови Кабінету Міністрів України від 28 липня 2023 року № 782 «Про початок навчального року під час воєнного стану в Україні», освітній процес у 2023/2024 навчальному році розпочнеться в День знань 01 вересня і триватиме до 28 червня 2024 року. </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Відповідно до Закону України «Про внесення змін до деяких законів України в сфері освіти щодо від регулювання окремих питань освітньої діяльності в умовах воєнного стану» на період тривалості воєнного стану призупиняється дія положення частини третьої статті 10 Закону України «Про повну загальну середню освіту» в частині тривалості освітнього процесу в закладах середньої освіти не менше 175 навчальних днів. 2023/2024 навчальний рік може тривати більше або менше 175 днів. </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Тривалість</w:t>
      </w:r>
      <w:r>
        <w:rPr>
          <w:rFonts w:ascii="Times New Roman" w:eastAsia="Times New Roman" w:hAnsi="Times New Roman" w:cs="Times New Roman"/>
          <w:color w:val="000000"/>
          <w:sz w:val="28"/>
          <w:szCs w:val="28"/>
          <w:lang w:eastAsia="uk-UA"/>
        </w:rPr>
        <w:t xml:space="preserve"> та структура навчального року в</w:t>
      </w:r>
      <w:r w:rsidRPr="00271BFA">
        <w:rPr>
          <w:rFonts w:ascii="Times New Roman" w:eastAsia="Times New Roman" w:hAnsi="Times New Roman" w:cs="Times New Roman"/>
          <w:color w:val="000000"/>
          <w:sz w:val="28"/>
          <w:szCs w:val="28"/>
          <w:lang w:eastAsia="uk-UA"/>
        </w:rPr>
        <w:t xml:space="preserve"> </w:t>
      </w:r>
      <w:r>
        <w:rPr>
          <w:rFonts w:ascii="Times New Roman" w:eastAsia="Times New Roman" w:hAnsi="Times New Roman" w:cs="Times New Roman"/>
          <w:color w:val="000000"/>
          <w:sz w:val="28"/>
          <w:szCs w:val="28"/>
          <w:lang w:eastAsia="uk-UA"/>
        </w:rPr>
        <w:t>Бухнівській гімназї</w:t>
      </w:r>
      <w:r w:rsidRPr="00271BFA">
        <w:rPr>
          <w:rFonts w:ascii="Times New Roman" w:eastAsia="Times New Roman" w:hAnsi="Times New Roman" w:cs="Times New Roman"/>
          <w:color w:val="000000"/>
          <w:sz w:val="28"/>
          <w:szCs w:val="28"/>
          <w:lang w:eastAsia="uk-UA"/>
        </w:rPr>
        <w:t xml:space="preserve"> визначається з урахуванням навчального часу на проведення державної підсумкової атестації, додаткових консультацій для усунення прогалин у навчанні, додаткових заходів для усунення освітніх втрат учнів протягом навчального року, інших форм освітнього процесу, визначених освітньою програмою закладу.</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Терміни канікул визначаються відповідно до вимог чинного законодавства.</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Структура навчального року (поділ на семестри, тривалість канікул) встановлюється у межах часу, передбаченого навчальним планом:</w:t>
      </w:r>
    </w:p>
    <w:p w:rsidR="00271BFA" w:rsidRPr="00FC1983" w:rsidRDefault="00271BFA" w:rsidP="00A34AB7">
      <w:pPr>
        <w:numPr>
          <w:ilvl w:val="0"/>
          <w:numId w:val="14"/>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І семестр – з 01 вересня по 21 грудня 2023 року</w:t>
      </w:r>
      <w:r w:rsidRPr="00FC1983">
        <w:rPr>
          <w:rFonts w:ascii="Times New Roman" w:eastAsia="Times New Roman" w:hAnsi="Times New Roman" w:cs="Times New Roman"/>
          <w:color w:val="000000"/>
          <w:sz w:val="28"/>
          <w:szCs w:val="28"/>
          <w:bdr w:val="none" w:sz="0" w:space="0" w:color="auto" w:frame="1"/>
          <w:lang w:eastAsia="uk-UA"/>
        </w:rPr>
        <w:t>;</w:t>
      </w:r>
    </w:p>
    <w:p w:rsidR="00271BFA" w:rsidRPr="00271BFA" w:rsidRDefault="00271BFA" w:rsidP="00A34AB7">
      <w:pPr>
        <w:numPr>
          <w:ilvl w:val="0"/>
          <w:numId w:val="14"/>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ІІ семестр – з 15 січня по 31 травня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271BFA" w:rsidRPr="00FC1983" w:rsidRDefault="00271BFA" w:rsidP="00271BFA">
      <w:pPr>
        <w:spacing w:after="0" w:line="240" w:lineRule="auto"/>
        <w:jc w:val="both"/>
        <w:rPr>
          <w:rFonts w:ascii="Arial" w:eastAsia="Times New Roman" w:hAnsi="Arial" w:cs="Arial"/>
          <w:color w:val="000000"/>
          <w:sz w:val="28"/>
          <w:szCs w:val="28"/>
          <w:lang w:eastAsia="uk-UA"/>
        </w:rPr>
      </w:pPr>
      <w:r w:rsidRPr="00271BFA">
        <w:rPr>
          <w:rFonts w:ascii="Times New Roman" w:eastAsia="Times New Roman" w:hAnsi="Times New Roman" w:cs="Times New Roman"/>
          <w:color w:val="000000"/>
          <w:sz w:val="28"/>
          <w:szCs w:val="28"/>
          <w:lang w:eastAsia="uk-UA"/>
        </w:rPr>
        <w:t>Тривалість канікул протягом навчального року становить не менше як 30 календарних дні</w:t>
      </w:r>
      <w:r>
        <w:rPr>
          <w:rFonts w:ascii="Times New Roman" w:eastAsia="Times New Roman" w:hAnsi="Times New Roman" w:cs="Times New Roman"/>
          <w:color w:val="000000"/>
          <w:sz w:val="28"/>
          <w:szCs w:val="28"/>
          <w:lang w:eastAsia="uk-UA"/>
        </w:rPr>
        <w:t>в.</w:t>
      </w:r>
    </w:p>
    <w:p w:rsidR="00271BFA" w:rsidRPr="00FC1983" w:rsidRDefault="00271BFA" w:rsidP="00271BFA">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Терміни канікул – передбачено зимові та весняні :</w:t>
      </w:r>
    </w:p>
    <w:p w:rsidR="00271BFA" w:rsidRPr="00FC1983" w:rsidRDefault="00271BFA" w:rsidP="00A34AB7">
      <w:pPr>
        <w:numPr>
          <w:ilvl w:val="0"/>
          <w:numId w:val="15"/>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Зимові – з 22 грудня 2023 року по 14 січня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271BFA" w:rsidRPr="00FC1983" w:rsidRDefault="00271BFA" w:rsidP="00A34AB7">
      <w:pPr>
        <w:numPr>
          <w:ilvl w:val="0"/>
          <w:numId w:val="15"/>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bdr w:val="none" w:sz="0" w:space="0" w:color="auto" w:frame="1"/>
          <w:lang w:eastAsia="uk-UA"/>
        </w:rPr>
        <w:t>Весняні – з 25 березня по 31 березня 2024 року</w:t>
      </w:r>
      <w:r w:rsidRPr="00FC1983">
        <w:rPr>
          <w:rFonts w:ascii="Times New Roman" w:eastAsia="Times New Roman" w:hAnsi="Times New Roman" w:cs="Times New Roman"/>
          <w:color w:val="000000"/>
          <w:sz w:val="28"/>
          <w:szCs w:val="28"/>
          <w:bdr w:val="none" w:sz="0" w:space="0" w:color="auto" w:frame="1"/>
          <w:lang w:eastAsia="uk-UA"/>
        </w:rPr>
        <w:t>.</w:t>
      </w:r>
    </w:p>
    <w:p w:rsidR="00666702" w:rsidRPr="00FC1983" w:rsidRDefault="00666702" w:rsidP="00666702">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У разі посилення карантинних обмежень, в структурі 2023/2024 н.р. можливі зміни (за рішенням педради) термінів й дат семестрів/канікул, форми навчання.</w:t>
      </w:r>
    </w:p>
    <w:p w:rsidR="00666702" w:rsidRPr="00B9080D" w:rsidRDefault="00666702" w:rsidP="00271BFA">
      <w:pPr>
        <w:spacing w:after="0" w:line="240" w:lineRule="auto"/>
        <w:jc w:val="both"/>
        <w:rPr>
          <w:rFonts w:ascii="Times New Roman" w:eastAsia="Times New Roman" w:hAnsi="Times New Roman" w:cs="Times New Roman"/>
          <w:color w:val="000000"/>
          <w:sz w:val="28"/>
          <w:szCs w:val="28"/>
          <w:lang w:eastAsia="uk-UA"/>
        </w:rPr>
      </w:pPr>
    </w:p>
    <w:p w:rsidR="00271BFA" w:rsidRPr="00271BFA" w:rsidRDefault="00B9080D" w:rsidP="00271BFA">
      <w:pPr>
        <w:spacing w:after="0" w:line="240" w:lineRule="auto"/>
        <w:jc w:val="both"/>
        <w:rPr>
          <w:rFonts w:ascii="Times New Roman" w:eastAsia="Times New Roman" w:hAnsi="Times New Roman" w:cs="Times New Roman"/>
          <w:sz w:val="24"/>
          <w:szCs w:val="24"/>
          <w:lang w:eastAsia="uk-UA"/>
        </w:rPr>
      </w:pPr>
      <w:r w:rsidRPr="00B9080D">
        <w:rPr>
          <w:rFonts w:ascii="Times New Roman" w:eastAsia="Times New Roman" w:hAnsi="Times New Roman" w:cs="Times New Roman"/>
          <w:b/>
          <w:bCs/>
          <w:iCs/>
          <w:color w:val="000000"/>
          <w:sz w:val="28"/>
          <w:szCs w:val="28"/>
          <w:lang w:eastAsia="uk-UA"/>
        </w:rPr>
        <w:t xml:space="preserve">       </w:t>
      </w:r>
      <w:r w:rsidR="00271BFA" w:rsidRPr="00271BFA">
        <w:rPr>
          <w:rFonts w:ascii="Times New Roman" w:eastAsia="Times New Roman" w:hAnsi="Times New Roman" w:cs="Times New Roman"/>
          <w:b/>
          <w:bCs/>
          <w:iCs/>
          <w:color w:val="000000"/>
          <w:sz w:val="28"/>
          <w:szCs w:val="28"/>
          <w:lang w:eastAsia="uk-UA"/>
        </w:rPr>
        <w:t xml:space="preserve"> Режим роботи гімназії</w:t>
      </w:r>
    </w:p>
    <w:p w:rsidR="00D9221E" w:rsidRDefault="00271BFA" w:rsidP="00271BFA">
      <w:pPr>
        <w:spacing w:after="0" w:line="240" w:lineRule="auto"/>
        <w:jc w:val="both"/>
        <w:rPr>
          <w:rFonts w:ascii="Times New Roman" w:eastAsia="Times New Roman" w:hAnsi="Times New Roman" w:cs="Times New Roman"/>
          <w:color w:val="000000"/>
          <w:sz w:val="28"/>
          <w:szCs w:val="28"/>
          <w:lang w:eastAsia="uk-UA"/>
        </w:rPr>
      </w:pPr>
      <w:r w:rsidRPr="00271BFA">
        <w:rPr>
          <w:rFonts w:ascii="Times New Roman" w:eastAsia="Times New Roman" w:hAnsi="Times New Roman" w:cs="Times New Roman"/>
          <w:color w:val="000000"/>
          <w:sz w:val="28"/>
          <w:szCs w:val="28"/>
          <w:lang w:eastAsia="uk-UA"/>
        </w:rPr>
        <w:t>    У 2023/2024 навчальному році гімназія працюватиме за п᾽ятиденним режимом, вихідні: субота, неділя. Відповідно до Закону України «Про повну загальну середню освіту» тривалість уроку в 1-х класах – 35 х</w:t>
      </w:r>
      <w:r w:rsidR="00666702">
        <w:rPr>
          <w:rFonts w:ascii="Times New Roman" w:eastAsia="Times New Roman" w:hAnsi="Times New Roman" w:cs="Times New Roman"/>
          <w:color w:val="000000"/>
          <w:sz w:val="28"/>
          <w:szCs w:val="28"/>
          <w:lang w:eastAsia="uk-UA"/>
        </w:rPr>
        <w:t>вилин, у 2-4 класах – 40 хвилин.</w:t>
      </w:r>
      <w:r w:rsidRPr="00271BFA">
        <w:rPr>
          <w:rFonts w:ascii="Times New Roman" w:eastAsia="Times New Roman" w:hAnsi="Times New Roman" w:cs="Times New Roman"/>
          <w:color w:val="000000"/>
          <w:sz w:val="28"/>
          <w:szCs w:val="28"/>
          <w:lang w:eastAsia="uk-UA"/>
        </w:rPr>
        <w:t xml:space="preserve"> </w:t>
      </w:r>
    </w:p>
    <w:p w:rsidR="00D9221E" w:rsidRPr="00FC1983" w:rsidRDefault="00D9221E" w:rsidP="00D9221E">
      <w:pPr>
        <w:tabs>
          <w:tab w:val="left" w:pos="915"/>
        </w:tabs>
        <w:spacing w:after="0" w:line="240" w:lineRule="auto"/>
        <w:contextualSpacing/>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lastRenderedPageBreak/>
        <w:t>Тривалість перерв: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118"/>
      </w:tblGrid>
      <w:tr w:rsidR="00D9221E" w:rsidRPr="00FC1983" w:rsidTr="008D1BFD">
        <w:tc>
          <w:tcPr>
            <w:tcW w:w="2835"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клас:</w:t>
            </w:r>
            <w:r w:rsidRPr="00FC1983">
              <w:rPr>
                <w:rFonts w:ascii="Times New Roman" w:eastAsia="Times New Roman" w:hAnsi="Times New Roman" w:cs="Times New Roman"/>
                <w:bCs/>
                <w:sz w:val="28"/>
                <w:szCs w:val="28"/>
                <w:lang w:eastAsia="ru-RU"/>
              </w:rPr>
              <w:tab/>
            </w:r>
          </w:p>
        </w:tc>
        <w:tc>
          <w:tcPr>
            <w:tcW w:w="3118"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2-4 класи:</w:t>
            </w:r>
          </w:p>
        </w:tc>
      </w:tr>
      <w:tr w:rsidR="00D9221E" w:rsidRPr="00FC1983" w:rsidTr="008D1BFD">
        <w:tc>
          <w:tcPr>
            <w:tcW w:w="2835"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перерва 20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 перерва 20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3 перерва 35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4 перерва 30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p>
        </w:tc>
        <w:tc>
          <w:tcPr>
            <w:tcW w:w="3118"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перерва 15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 перерва 15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3 перерва 25 хв.</w:t>
            </w:r>
          </w:p>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4 перерва 20 хв.</w:t>
            </w:r>
          </w:p>
        </w:tc>
      </w:tr>
      <w:tr w:rsidR="00D9221E" w:rsidRPr="00FC1983" w:rsidTr="008D1BFD">
        <w:tc>
          <w:tcPr>
            <w:tcW w:w="2835"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p>
        </w:tc>
        <w:tc>
          <w:tcPr>
            <w:tcW w:w="3118" w:type="dxa"/>
            <w:shd w:val="clear" w:color="auto" w:fill="auto"/>
          </w:tcPr>
          <w:p w:rsidR="00D9221E" w:rsidRPr="00FC1983" w:rsidRDefault="00D9221E" w:rsidP="008D1BFD">
            <w:pPr>
              <w:tabs>
                <w:tab w:val="left" w:pos="915"/>
              </w:tabs>
              <w:spacing w:after="0" w:line="240" w:lineRule="auto"/>
              <w:rPr>
                <w:rFonts w:ascii="Times New Roman" w:eastAsia="Times New Roman" w:hAnsi="Times New Roman" w:cs="Times New Roman"/>
                <w:bCs/>
                <w:sz w:val="28"/>
                <w:szCs w:val="28"/>
                <w:lang w:eastAsia="ru-RU"/>
              </w:rPr>
            </w:pPr>
          </w:p>
        </w:tc>
      </w:tr>
    </w:tbl>
    <w:p w:rsidR="00D9221E" w:rsidRPr="00D9221E" w:rsidRDefault="00D9221E" w:rsidP="00D9221E">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На кожному уроці в 1-4 класах через 15 хв. проводяться руханки.</w:t>
      </w:r>
      <w:r w:rsidRPr="00FC1983">
        <w:rPr>
          <w:rFonts w:ascii="Times New Roman" w:eastAsia="Times New Roman" w:hAnsi="Times New Roman" w:cs="Times New Roman"/>
          <w:spacing w:val="-3"/>
          <w:sz w:val="28"/>
          <w:szCs w:val="28"/>
          <w:lang w:eastAsia="uk-UA"/>
        </w:rPr>
        <w:tab/>
      </w:r>
    </w:p>
    <w:p w:rsidR="00D9221E" w:rsidRPr="00D9221E" w:rsidRDefault="00D9221E" w:rsidP="00D9221E">
      <w:pPr>
        <w:spacing w:after="0" w:line="240" w:lineRule="auto"/>
        <w:jc w:val="both"/>
        <w:rPr>
          <w:rFonts w:ascii="Times New Roman" w:eastAsia="Times New Roman" w:hAnsi="Times New Roman" w:cs="Times New Roman"/>
          <w:color w:val="000000"/>
          <w:sz w:val="28"/>
          <w:szCs w:val="28"/>
          <w:lang w:eastAsia="uk-UA"/>
        </w:rPr>
      </w:pPr>
      <w:r w:rsidRPr="00271BFA">
        <w:rPr>
          <w:rFonts w:ascii="Times New Roman" w:eastAsia="Times New Roman" w:hAnsi="Times New Roman" w:cs="Times New Roman"/>
          <w:color w:val="000000"/>
          <w:sz w:val="28"/>
          <w:szCs w:val="28"/>
          <w:lang w:eastAsia="uk-UA"/>
        </w:rPr>
        <w:t>Розпо</w:t>
      </w:r>
      <w:r>
        <w:rPr>
          <w:rFonts w:ascii="Times New Roman" w:eastAsia="Times New Roman" w:hAnsi="Times New Roman" w:cs="Times New Roman"/>
          <w:color w:val="000000"/>
          <w:sz w:val="28"/>
          <w:szCs w:val="28"/>
          <w:lang w:eastAsia="uk-UA"/>
        </w:rPr>
        <w:t xml:space="preserve">чинається освітній процес о </w:t>
      </w:r>
      <w:r w:rsidRPr="00D9221E">
        <w:rPr>
          <w:rFonts w:ascii="Times New Roman" w:eastAsia="Times New Roman" w:hAnsi="Times New Roman" w:cs="Times New Roman"/>
          <w:b/>
          <w:color w:val="000000"/>
          <w:sz w:val="28"/>
          <w:szCs w:val="28"/>
          <w:lang w:eastAsia="uk-UA"/>
        </w:rPr>
        <w:t>09.0</w:t>
      </w:r>
      <w:r w:rsidRPr="00271BFA">
        <w:rPr>
          <w:rFonts w:ascii="Times New Roman" w:eastAsia="Times New Roman" w:hAnsi="Times New Roman" w:cs="Times New Roman"/>
          <w:b/>
          <w:color w:val="000000"/>
          <w:sz w:val="28"/>
          <w:szCs w:val="28"/>
          <w:lang w:eastAsia="uk-UA"/>
        </w:rPr>
        <w:t>0.</w:t>
      </w:r>
      <w:r w:rsidRPr="00271BFA">
        <w:rPr>
          <w:rFonts w:ascii="Times New Roman" w:eastAsia="Times New Roman" w:hAnsi="Times New Roman" w:cs="Times New Roman"/>
          <w:color w:val="000000"/>
          <w:sz w:val="28"/>
          <w:szCs w:val="28"/>
          <w:lang w:eastAsia="uk-UA"/>
        </w:rPr>
        <w:t xml:space="preserve"> </w:t>
      </w:r>
    </w:p>
    <w:p w:rsidR="00D9221E" w:rsidRPr="00FC1983" w:rsidRDefault="00D9221E" w:rsidP="00D9221E">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Тривалість уроків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481"/>
      </w:tblGrid>
      <w:tr w:rsidR="00D9221E" w:rsidRPr="00FC1983" w:rsidTr="008D1BFD">
        <w:tc>
          <w:tcPr>
            <w:tcW w:w="6609" w:type="dxa"/>
            <w:gridSpan w:val="2"/>
          </w:tcPr>
          <w:p w:rsidR="00D9221E" w:rsidRPr="00FC1983" w:rsidRDefault="00D9221E" w:rsidP="008D1BFD">
            <w:pPr>
              <w:tabs>
                <w:tab w:val="left" w:pos="915"/>
              </w:tabs>
              <w:spacing w:after="0" w:line="240" w:lineRule="auto"/>
              <w:jc w:val="center"/>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Початкова школа</w:t>
            </w:r>
          </w:p>
        </w:tc>
      </w:tr>
      <w:tr w:rsidR="00D9221E" w:rsidRPr="00FC1983" w:rsidTr="008D1BFD">
        <w:tc>
          <w:tcPr>
            <w:tcW w:w="3128" w:type="dxa"/>
          </w:tcPr>
          <w:p w:rsidR="00D9221E" w:rsidRPr="00FC1983" w:rsidRDefault="00D9221E" w:rsidP="008D1BFD">
            <w:pPr>
              <w:tabs>
                <w:tab w:val="left" w:pos="915"/>
              </w:tabs>
              <w:spacing w:after="0" w:line="240" w:lineRule="auto"/>
              <w:jc w:val="center"/>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клас</w:t>
            </w:r>
          </w:p>
        </w:tc>
        <w:tc>
          <w:tcPr>
            <w:tcW w:w="3481" w:type="dxa"/>
          </w:tcPr>
          <w:p w:rsidR="00D9221E" w:rsidRPr="00FC1983" w:rsidRDefault="00D9221E" w:rsidP="008D1BFD">
            <w:pPr>
              <w:tabs>
                <w:tab w:val="left" w:pos="915"/>
              </w:tabs>
              <w:spacing w:after="0" w:line="240" w:lineRule="auto"/>
              <w:jc w:val="center"/>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2-4 клас</w:t>
            </w:r>
          </w:p>
        </w:tc>
      </w:tr>
      <w:tr w:rsidR="00D9221E" w:rsidRPr="00FC1983" w:rsidTr="008D1BFD">
        <w:tc>
          <w:tcPr>
            <w:tcW w:w="3128" w:type="dxa"/>
          </w:tcPr>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урок  09.00 – 09.35</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 урок  09.55 – 10.30</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3 урок  10.50 – 11.25</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4 урок  12.00 – 12.45</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5 урок  13.05 – 13.40</w:t>
            </w:r>
          </w:p>
        </w:tc>
        <w:tc>
          <w:tcPr>
            <w:tcW w:w="3481" w:type="dxa"/>
          </w:tcPr>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1 урок  09.00 – 09.40</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2 урок  09.55 – 10.35</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3 урок  10.50 – 11.30</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4 урок  12.00 – 12.50</w:t>
            </w:r>
          </w:p>
          <w:p w:rsidR="00D9221E" w:rsidRPr="00FC1983" w:rsidRDefault="00D9221E" w:rsidP="008D1BFD">
            <w:pPr>
              <w:tabs>
                <w:tab w:val="left" w:pos="915"/>
              </w:tabs>
              <w:spacing w:after="0" w:line="240" w:lineRule="auto"/>
              <w:jc w:val="both"/>
              <w:rPr>
                <w:rFonts w:ascii="Times New Roman" w:eastAsia="Times New Roman" w:hAnsi="Times New Roman" w:cs="Times New Roman"/>
                <w:bCs/>
                <w:sz w:val="28"/>
                <w:szCs w:val="28"/>
                <w:lang w:eastAsia="ru-RU"/>
              </w:rPr>
            </w:pPr>
            <w:r w:rsidRPr="00FC1983">
              <w:rPr>
                <w:rFonts w:ascii="Times New Roman" w:eastAsia="Times New Roman" w:hAnsi="Times New Roman" w:cs="Times New Roman"/>
                <w:bCs/>
                <w:sz w:val="28"/>
                <w:szCs w:val="28"/>
                <w:lang w:eastAsia="ru-RU"/>
              </w:rPr>
              <w:t>5 урок  13.05 – 13.45</w:t>
            </w:r>
          </w:p>
        </w:tc>
      </w:tr>
    </w:tbl>
    <w:p w:rsidR="00271BFA" w:rsidRPr="00271BFA" w:rsidRDefault="00F71DE6" w:rsidP="00271BFA">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8"/>
          <w:szCs w:val="28"/>
          <w:lang w:eastAsia="uk-UA"/>
        </w:rPr>
        <w:t xml:space="preserve">     </w:t>
      </w:r>
      <w:r w:rsidR="00271BFA" w:rsidRPr="00271BFA">
        <w:rPr>
          <w:rFonts w:ascii="Times New Roman" w:eastAsia="Times New Roman" w:hAnsi="Times New Roman" w:cs="Times New Roman"/>
          <w:color w:val="000000"/>
          <w:sz w:val="28"/>
          <w:szCs w:val="28"/>
          <w:lang w:eastAsia="uk-UA"/>
        </w:rPr>
        <w:t>Для учнів  1-4 класів за бажанням батьків працюватим</w:t>
      </w:r>
      <w:r w:rsidR="00666702">
        <w:rPr>
          <w:rFonts w:ascii="Times New Roman" w:eastAsia="Times New Roman" w:hAnsi="Times New Roman" w:cs="Times New Roman"/>
          <w:color w:val="000000"/>
          <w:sz w:val="28"/>
          <w:szCs w:val="28"/>
          <w:lang w:eastAsia="uk-UA"/>
        </w:rPr>
        <w:t>е</w:t>
      </w:r>
      <w:r w:rsidR="00271BFA" w:rsidRPr="00271BFA">
        <w:rPr>
          <w:rFonts w:ascii="Times New Roman" w:eastAsia="Times New Roman" w:hAnsi="Times New Roman" w:cs="Times New Roman"/>
          <w:color w:val="000000"/>
          <w:sz w:val="28"/>
          <w:szCs w:val="28"/>
          <w:lang w:eastAsia="uk-UA"/>
        </w:rPr>
        <w:t xml:space="preserve"> </w:t>
      </w:r>
      <w:r w:rsidR="00666702">
        <w:rPr>
          <w:rFonts w:ascii="Times New Roman" w:eastAsia="Times New Roman" w:hAnsi="Times New Roman" w:cs="Times New Roman"/>
          <w:color w:val="000000"/>
          <w:sz w:val="28"/>
          <w:szCs w:val="28"/>
          <w:lang w:eastAsia="uk-UA"/>
        </w:rPr>
        <w:t>група</w:t>
      </w:r>
      <w:r w:rsidR="00271BFA" w:rsidRPr="00271BFA">
        <w:rPr>
          <w:rFonts w:ascii="Times New Roman" w:eastAsia="Times New Roman" w:hAnsi="Times New Roman" w:cs="Times New Roman"/>
          <w:color w:val="000000"/>
          <w:sz w:val="28"/>
          <w:szCs w:val="28"/>
          <w:lang w:eastAsia="uk-UA"/>
        </w:rPr>
        <w:t xml:space="preserve"> подовженого дня.  </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Щоденно о 09.00 має проводитися загальнонаціональна хвилина мовчання за співвітчизниками, які загинули внаслідок збройної агресії Російської федерації проти України (ст.2 Указу Президента України від 16 березня 2022</w:t>
      </w:r>
      <w:r w:rsidR="00F71DE6">
        <w:rPr>
          <w:rFonts w:ascii="Times New Roman" w:eastAsia="Times New Roman" w:hAnsi="Times New Roman" w:cs="Times New Roman"/>
          <w:color w:val="000000"/>
          <w:sz w:val="28"/>
          <w:szCs w:val="28"/>
          <w:lang w:eastAsia="uk-UA"/>
        </w:rPr>
        <w:t xml:space="preserve"> </w:t>
      </w:r>
      <w:r w:rsidRPr="00271BFA">
        <w:rPr>
          <w:rFonts w:ascii="Times New Roman" w:eastAsia="Times New Roman" w:hAnsi="Times New Roman" w:cs="Times New Roman"/>
          <w:color w:val="000000"/>
          <w:sz w:val="28"/>
          <w:szCs w:val="28"/>
          <w:lang w:eastAsia="uk-UA"/>
        </w:rPr>
        <w:t>р. № 143 «Про загальнонаціональну хвилину мовчання за загиблими внаслідок збройної агресії Російської федерації проти України», лист МОН України від 16.03.2022 № 1/3472-22);</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Відповідно до ст. 12 р. ІІ Закону України «Про освіту» навчальний рік закінчується проведенням державної підсумкової ат</w:t>
      </w:r>
      <w:r w:rsidR="00666702">
        <w:rPr>
          <w:rFonts w:ascii="Times New Roman" w:eastAsia="Times New Roman" w:hAnsi="Times New Roman" w:cs="Times New Roman"/>
          <w:color w:val="000000"/>
          <w:sz w:val="28"/>
          <w:szCs w:val="28"/>
          <w:lang w:eastAsia="uk-UA"/>
        </w:rPr>
        <w:t xml:space="preserve">естації випускників початкової </w:t>
      </w:r>
      <w:r w:rsidRPr="00271BFA">
        <w:rPr>
          <w:rFonts w:ascii="Times New Roman" w:eastAsia="Times New Roman" w:hAnsi="Times New Roman" w:cs="Times New Roman"/>
          <w:color w:val="000000"/>
          <w:sz w:val="28"/>
          <w:szCs w:val="28"/>
          <w:lang w:eastAsia="uk-UA"/>
        </w:rPr>
        <w:t>школи, яка може здійснюватися в різних формах, визначених законодавством.</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r w:rsidRPr="00271BFA">
        <w:rPr>
          <w:rFonts w:ascii="Times New Roman" w:eastAsia="Times New Roman" w:hAnsi="Times New Roman" w:cs="Times New Roman"/>
          <w:color w:val="000000"/>
          <w:sz w:val="28"/>
          <w:szCs w:val="28"/>
          <w:lang w:eastAsia="uk-UA"/>
        </w:rPr>
        <w:t>     Навчальна практика та н</w:t>
      </w:r>
      <w:r w:rsidR="00666702">
        <w:rPr>
          <w:rFonts w:ascii="Times New Roman" w:eastAsia="Times New Roman" w:hAnsi="Times New Roman" w:cs="Times New Roman"/>
          <w:color w:val="000000"/>
          <w:sz w:val="28"/>
          <w:szCs w:val="28"/>
          <w:lang w:eastAsia="uk-UA"/>
        </w:rPr>
        <w:t>авчальні екскурсії для учнів 1-4</w:t>
      </w:r>
      <w:r w:rsidRPr="00271BFA">
        <w:rPr>
          <w:rFonts w:ascii="Times New Roman" w:eastAsia="Times New Roman" w:hAnsi="Times New Roman" w:cs="Times New Roman"/>
          <w:color w:val="000000"/>
          <w:sz w:val="28"/>
          <w:szCs w:val="28"/>
          <w:lang w:eastAsia="uk-UA"/>
        </w:rPr>
        <w:t xml:space="preserve"> класів згідно з рішенням педагогічної ра</w:t>
      </w:r>
      <w:r w:rsidR="00666702">
        <w:rPr>
          <w:rFonts w:ascii="Times New Roman" w:eastAsia="Times New Roman" w:hAnsi="Times New Roman" w:cs="Times New Roman"/>
          <w:color w:val="000000"/>
          <w:sz w:val="28"/>
          <w:szCs w:val="28"/>
          <w:lang w:eastAsia="uk-UA"/>
        </w:rPr>
        <w:t>ди від 31. 08.2023 (протокол № 1</w:t>
      </w:r>
      <w:r w:rsidRPr="00271BFA">
        <w:rPr>
          <w:rFonts w:ascii="Times New Roman" w:eastAsia="Times New Roman" w:hAnsi="Times New Roman" w:cs="Times New Roman"/>
          <w:color w:val="000000"/>
          <w:sz w:val="28"/>
          <w:szCs w:val="28"/>
          <w:lang w:eastAsia="uk-UA"/>
        </w:rPr>
        <w:t xml:space="preserve"> ) не проводяться.    </w:t>
      </w:r>
    </w:p>
    <w:p w:rsidR="00B9464A" w:rsidRPr="00B9464A" w:rsidRDefault="00271BFA" w:rsidP="00B9464A">
      <w:pPr>
        <w:spacing w:after="0" w:line="240" w:lineRule="auto"/>
        <w:jc w:val="both"/>
        <w:rPr>
          <w:rFonts w:ascii="Times New Roman" w:eastAsia="Times New Roman" w:hAnsi="Times New Roman" w:cs="Times New Roman"/>
          <w:b/>
          <w:sz w:val="28"/>
          <w:szCs w:val="28"/>
          <w:lang w:eastAsia="ru-RU"/>
        </w:rPr>
      </w:pPr>
      <w:r w:rsidRPr="00271BFA">
        <w:rPr>
          <w:rFonts w:ascii="Times New Roman" w:eastAsia="Times New Roman" w:hAnsi="Times New Roman" w:cs="Times New Roman"/>
          <w:color w:val="000000"/>
          <w:sz w:val="28"/>
          <w:szCs w:val="28"/>
          <w:lang w:eastAsia="uk-UA"/>
        </w:rPr>
        <w:t>    </w:t>
      </w:r>
    </w:p>
    <w:p w:rsidR="00271BFA" w:rsidRPr="00271BFA" w:rsidRDefault="00271BFA" w:rsidP="00271BFA">
      <w:pPr>
        <w:spacing w:after="0" w:line="240" w:lineRule="auto"/>
        <w:jc w:val="both"/>
        <w:rPr>
          <w:rFonts w:ascii="Times New Roman" w:eastAsia="Times New Roman" w:hAnsi="Times New Roman" w:cs="Times New Roman"/>
          <w:sz w:val="24"/>
          <w:szCs w:val="24"/>
          <w:lang w:eastAsia="uk-UA"/>
        </w:rPr>
      </w:pP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p>
    <w:p w:rsidR="00FC1983" w:rsidRPr="00FC1983" w:rsidRDefault="00F71DE6" w:rsidP="00FC1983">
      <w:pPr>
        <w:shd w:val="clear" w:color="auto" w:fill="FFFFFF"/>
        <w:spacing w:after="0" w:line="240" w:lineRule="auto"/>
        <w:rPr>
          <w:rFonts w:ascii="Times New Roman" w:eastAsia="Times New Roman" w:hAnsi="Times New Roman" w:cs="Times New Roman"/>
          <w:b/>
          <w:bCs/>
          <w:color w:val="000000"/>
          <w:sz w:val="28"/>
          <w:szCs w:val="28"/>
          <w:bdr w:val="none" w:sz="0" w:space="0" w:color="auto" w:frame="1"/>
          <w:lang w:eastAsia="uk-UA"/>
        </w:rPr>
      </w:pPr>
      <w:r>
        <w:rPr>
          <w:rFonts w:ascii="Times New Roman" w:eastAsia="Times New Roman" w:hAnsi="Times New Roman" w:cs="Times New Roman"/>
          <w:b/>
          <w:bCs/>
          <w:sz w:val="28"/>
          <w:szCs w:val="28"/>
          <w:lang w:val="ru-RU"/>
        </w:rPr>
        <w:t xml:space="preserve">Розділ 9. </w:t>
      </w:r>
      <w:r w:rsidR="00FC1983" w:rsidRPr="00FC1983">
        <w:rPr>
          <w:rFonts w:ascii="Times New Roman" w:eastAsia="Times New Roman" w:hAnsi="Times New Roman" w:cs="Times New Roman"/>
          <w:b/>
          <w:bCs/>
          <w:color w:val="000000"/>
          <w:sz w:val="28"/>
          <w:szCs w:val="28"/>
          <w:bdr w:val="none" w:sz="0" w:space="0" w:color="auto" w:frame="1"/>
          <w:lang w:eastAsia="uk-UA"/>
        </w:rPr>
        <w:t>Опис та інструменти системи внутрішнього забезпечення якості освіти</w:t>
      </w:r>
    </w:p>
    <w:p w:rsidR="00FC1983" w:rsidRPr="00F71DE6"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b/>
          <w:bCs/>
          <w:i/>
          <w:iCs/>
          <w:color w:val="515151"/>
          <w:sz w:val="28"/>
          <w:szCs w:val="28"/>
          <w:lang w:eastAsia="uk-UA"/>
        </w:rPr>
        <w:t xml:space="preserve">     У 2023/2024 навчальному році </w:t>
      </w:r>
      <w:r w:rsidRPr="00FC1983">
        <w:rPr>
          <w:rFonts w:ascii="Times New Roman" w:eastAsia="Times New Roman" w:hAnsi="Times New Roman" w:cs="Times New Roman"/>
          <w:color w:val="515151"/>
          <w:sz w:val="28"/>
          <w:szCs w:val="28"/>
          <w:lang w:eastAsia="uk-UA"/>
        </w:rPr>
        <w:t>в Бухнівській гімназії  педагогічний колектив продовжує  роботу за </w:t>
      </w:r>
      <w:r w:rsidRPr="00F71DE6">
        <w:rPr>
          <w:rFonts w:ascii="Times New Roman" w:eastAsia="Times New Roman" w:hAnsi="Times New Roman" w:cs="Times New Roman"/>
          <w:bCs/>
          <w:color w:val="515151"/>
          <w:sz w:val="28"/>
          <w:szCs w:val="28"/>
          <w:lang w:eastAsia="uk-UA"/>
        </w:rPr>
        <w:t>Положенням про ВСЗЯО та ОД</w:t>
      </w:r>
      <w:r w:rsidRPr="00FC1983">
        <w:rPr>
          <w:rFonts w:ascii="Times New Roman" w:eastAsia="Times New Roman" w:hAnsi="Times New Roman" w:cs="Times New Roman"/>
          <w:color w:val="515151"/>
          <w:sz w:val="28"/>
          <w:szCs w:val="28"/>
          <w:lang w:eastAsia="uk-UA"/>
        </w:rPr>
        <w:t xml:space="preserve"> (внутрішня система забезпечення якості </w:t>
      </w:r>
      <w:r w:rsidR="00F71DE6">
        <w:rPr>
          <w:rFonts w:ascii="Times New Roman" w:eastAsia="Times New Roman" w:hAnsi="Times New Roman" w:cs="Times New Roman"/>
          <w:color w:val="515151"/>
          <w:sz w:val="28"/>
          <w:szCs w:val="28"/>
          <w:lang w:eastAsia="uk-UA"/>
        </w:rPr>
        <w:t>освіти та освітньої діяльності)</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b/>
          <w:bCs/>
          <w:color w:val="515151"/>
          <w:sz w:val="28"/>
          <w:szCs w:val="28"/>
          <w:lang w:eastAsia="uk-UA"/>
        </w:rPr>
        <w:t xml:space="preserve"> </w:t>
      </w:r>
      <w:r w:rsidRPr="00FC1983">
        <w:rPr>
          <w:rFonts w:ascii="Times New Roman" w:eastAsia="Times New Roman" w:hAnsi="Times New Roman" w:cs="Times New Roman"/>
          <w:color w:val="515151"/>
          <w:sz w:val="28"/>
          <w:szCs w:val="28"/>
          <w:lang w:eastAsia="uk-UA"/>
        </w:rPr>
        <w:t>Система внутрішнього забезпечення якості складається з таких компонентів:</w:t>
      </w:r>
    </w:p>
    <w:p w:rsidR="00FC1983" w:rsidRPr="00FC1983" w:rsidRDefault="00FC1983" w:rsidP="00A34AB7">
      <w:pPr>
        <w:numPr>
          <w:ilvl w:val="0"/>
          <w:numId w:val="17"/>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кадрове забезпечення освітньої діяльності;</w:t>
      </w:r>
    </w:p>
    <w:p w:rsidR="00FC1983" w:rsidRPr="00FC1983" w:rsidRDefault="00FC1983" w:rsidP="00A34AB7">
      <w:pPr>
        <w:numPr>
          <w:ilvl w:val="0"/>
          <w:numId w:val="17"/>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навчально-методичне забезпечення освітньої діяльності;</w:t>
      </w:r>
    </w:p>
    <w:p w:rsidR="00FC1983" w:rsidRPr="00FC1983" w:rsidRDefault="00FC1983" w:rsidP="00A34AB7">
      <w:pPr>
        <w:numPr>
          <w:ilvl w:val="0"/>
          <w:numId w:val="17"/>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матеріально-технічне забезпечення освітньої діяльності;</w:t>
      </w:r>
    </w:p>
    <w:p w:rsidR="00FC1983" w:rsidRPr="00FC1983" w:rsidRDefault="00FC1983" w:rsidP="00A34AB7">
      <w:pPr>
        <w:numPr>
          <w:ilvl w:val="0"/>
          <w:numId w:val="17"/>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якість проведення навчальних занять;</w:t>
      </w:r>
    </w:p>
    <w:p w:rsidR="00FC1983" w:rsidRDefault="00FC1983" w:rsidP="00A34AB7">
      <w:pPr>
        <w:numPr>
          <w:ilvl w:val="0"/>
          <w:numId w:val="17"/>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моніторинг досягнення учнями результатів навчання (компетентностей).</w:t>
      </w:r>
    </w:p>
    <w:p w:rsidR="00F71DE6" w:rsidRPr="00792859" w:rsidRDefault="00F71DE6" w:rsidP="00F71DE6">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b/>
          <w:bCs/>
          <w:i/>
          <w:iCs/>
          <w:color w:val="000000"/>
          <w:sz w:val="28"/>
          <w:szCs w:val="28"/>
          <w:lang w:eastAsia="uk-UA"/>
        </w:rPr>
        <w:lastRenderedPageBreak/>
        <w:t>Кадрове забезпечення</w:t>
      </w:r>
    </w:p>
    <w:p w:rsidR="00F71DE6" w:rsidRPr="00792859" w:rsidRDefault="00F71DE6" w:rsidP="00F71DE6">
      <w:pPr>
        <w:spacing w:after="0" w:line="240" w:lineRule="auto"/>
        <w:rPr>
          <w:rFonts w:ascii="Times New Roman" w:eastAsia="Times New Roman" w:hAnsi="Times New Roman" w:cs="Times New Roman"/>
          <w:sz w:val="24"/>
          <w:szCs w:val="24"/>
          <w:lang w:eastAsia="uk-UA"/>
        </w:rPr>
      </w:pPr>
    </w:p>
    <w:tbl>
      <w:tblPr>
        <w:tblW w:w="0" w:type="auto"/>
        <w:tblCellMar>
          <w:top w:w="15" w:type="dxa"/>
          <w:left w:w="15" w:type="dxa"/>
          <w:bottom w:w="15" w:type="dxa"/>
          <w:right w:w="15" w:type="dxa"/>
        </w:tblCellMar>
        <w:tblLook w:val="04A0" w:firstRow="1" w:lastRow="0" w:firstColumn="1" w:lastColumn="0" w:noHBand="0" w:noVBand="1"/>
      </w:tblPr>
      <w:tblGrid>
        <w:gridCol w:w="2727"/>
        <w:gridCol w:w="605"/>
        <w:gridCol w:w="878"/>
        <w:gridCol w:w="971"/>
        <w:gridCol w:w="838"/>
        <w:gridCol w:w="2491"/>
      </w:tblGrid>
      <w:tr w:rsidR="00F71DE6" w:rsidRPr="00792859" w:rsidTr="008D1BFD">
        <w:trPr>
          <w:trHeight w:val="285"/>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Навчальний предмет</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Кваліфікаційні категорії</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Педагогічні звання</w:t>
            </w:r>
          </w:p>
        </w:tc>
      </w:tr>
      <w:tr w:rsidR="00F71DE6" w:rsidRPr="00792859" w:rsidTr="008D1BFD">
        <w:trPr>
          <w:trHeight w:val="36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71DE6" w:rsidRPr="00792859" w:rsidRDefault="00F71DE6" w:rsidP="008D1BFD">
            <w:pPr>
              <w:spacing w:after="0" w:line="240" w:lineRule="auto"/>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СП</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друга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перша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вища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center"/>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старший учитель</w:t>
            </w:r>
          </w:p>
        </w:tc>
      </w:tr>
      <w:tr w:rsidR="00F71DE6" w:rsidRPr="00792859" w:rsidTr="008D1B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Початкова школа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r>
      <w:tr w:rsidR="00F71DE6" w:rsidRPr="00792859" w:rsidTr="008D1B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Німецька мова</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1</w:t>
            </w:r>
          </w:p>
        </w:tc>
      </w:tr>
      <w:tr w:rsidR="00F71DE6" w:rsidRPr="00792859" w:rsidTr="008D1B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Інформатика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r>
      <w:tr w:rsidR="00F71DE6" w:rsidRPr="00792859" w:rsidTr="008D1B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Фізкультура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sz w:val="24"/>
                <w:szCs w:val="24"/>
                <w:lang w:eastAsia="uk-UA"/>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r>
      <w:tr w:rsidR="00F71DE6" w:rsidRPr="00792859" w:rsidTr="008D1BFD">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792859" w:rsidRDefault="00F71DE6" w:rsidP="008D1BFD">
            <w:pPr>
              <w:spacing w:after="0" w:line="240" w:lineRule="auto"/>
              <w:jc w:val="both"/>
              <w:rPr>
                <w:rFonts w:ascii="Times New Roman" w:eastAsia="Times New Roman" w:hAnsi="Times New Roman" w:cs="Times New Roman"/>
                <w:sz w:val="24"/>
                <w:szCs w:val="24"/>
                <w:lang w:eastAsia="uk-UA"/>
              </w:rPr>
            </w:pPr>
            <w:r w:rsidRPr="00792859">
              <w:rPr>
                <w:rFonts w:ascii="Times New Roman" w:eastAsia="Times New Roman" w:hAnsi="Times New Roman" w:cs="Times New Roman"/>
                <w:color w:val="000000"/>
                <w:sz w:val="28"/>
                <w:szCs w:val="28"/>
                <w:lang w:eastAsia="uk-UA"/>
              </w:rPr>
              <w:t>Педагог-організатор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4"/>
                <w:szCs w:val="24"/>
                <w:lang w:eastAsia="uk-UA"/>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71DE6" w:rsidRPr="00F71DE6" w:rsidRDefault="00F71DE6" w:rsidP="00F71DE6">
            <w:pPr>
              <w:spacing w:after="0" w:line="240" w:lineRule="auto"/>
              <w:jc w:val="center"/>
              <w:rPr>
                <w:rFonts w:ascii="Times New Roman" w:eastAsia="Times New Roman" w:hAnsi="Times New Roman" w:cs="Times New Roman"/>
                <w:sz w:val="24"/>
                <w:szCs w:val="24"/>
                <w:lang w:eastAsia="uk-UA"/>
              </w:rPr>
            </w:pPr>
          </w:p>
        </w:tc>
      </w:tr>
    </w:tbl>
    <w:p w:rsidR="00F71DE6" w:rsidRDefault="00F71DE6" w:rsidP="00F71DE6">
      <w:p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p>
    <w:p w:rsidR="00F71DE6" w:rsidRPr="00F71DE6" w:rsidRDefault="00F71DE6" w:rsidP="00F71DE6">
      <w:pPr>
        <w:spacing w:after="0" w:line="240" w:lineRule="auto"/>
        <w:jc w:val="both"/>
        <w:rPr>
          <w:rFonts w:ascii="Times New Roman" w:eastAsia="Times New Roman" w:hAnsi="Times New Roman" w:cs="Times New Roman"/>
          <w:sz w:val="24"/>
          <w:szCs w:val="24"/>
          <w:lang w:eastAsia="uk-UA"/>
        </w:rPr>
      </w:pPr>
      <w:r w:rsidRPr="00F71DE6">
        <w:rPr>
          <w:rFonts w:ascii="Times New Roman" w:eastAsia="Times New Roman" w:hAnsi="Times New Roman" w:cs="Times New Roman"/>
          <w:b/>
          <w:bCs/>
          <w:i/>
          <w:iCs/>
          <w:color w:val="000000"/>
          <w:sz w:val="28"/>
          <w:szCs w:val="28"/>
          <w:lang w:eastAsia="uk-UA"/>
        </w:rPr>
        <w:t>Навчально-методичне забезпечення</w:t>
      </w:r>
    </w:p>
    <w:p w:rsidR="00F71DE6" w:rsidRPr="00F71DE6" w:rsidRDefault="00F71DE6" w:rsidP="00F71DE6">
      <w:pPr>
        <w:spacing w:after="0" w:line="240" w:lineRule="auto"/>
        <w:jc w:val="both"/>
        <w:rPr>
          <w:rFonts w:ascii="Times New Roman" w:eastAsia="Times New Roman" w:hAnsi="Times New Roman" w:cs="Times New Roman"/>
          <w:sz w:val="24"/>
          <w:szCs w:val="24"/>
          <w:lang w:eastAsia="uk-UA"/>
        </w:rPr>
      </w:pPr>
      <w:r w:rsidRPr="00F71DE6">
        <w:rPr>
          <w:rFonts w:ascii="Times New Roman" w:eastAsia="Times New Roman" w:hAnsi="Times New Roman" w:cs="Times New Roman"/>
          <w:color w:val="000000"/>
          <w:sz w:val="28"/>
          <w:szCs w:val="28"/>
          <w:lang w:eastAsia="uk-UA"/>
        </w:rPr>
        <w:t>     Навчально-методичне забезпечення освітньої діяльності гімназії впроваджується через роботу педагогічної ради гімназії, методичної ради гімназії, роботу методичних локацій.</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b/>
          <w:bCs/>
          <w:i/>
          <w:iCs/>
          <w:color w:val="000000"/>
          <w:sz w:val="28"/>
          <w:szCs w:val="28"/>
          <w:lang w:eastAsia="uk-UA"/>
        </w:rPr>
        <w:t>Програмне забезпечення</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color w:val="000000"/>
          <w:sz w:val="28"/>
          <w:szCs w:val="28"/>
          <w:lang w:eastAsia="uk-UA"/>
        </w:rPr>
        <w:t xml:space="preserve">      Всі навчальні предмети інваріантної </w:t>
      </w:r>
      <w:r>
        <w:rPr>
          <w:rFonts w:ascii="Times New Roman" w:eastAsia="Times New Roman" w:hAnsi="Times New Roman" w:cs="Times New Roman"/>
          <w:color w:val="000000"/>
          <w:sz w:val="28"/>
          <w:szCs w:val="28"/>
          <w:lang w:eastAsia="uk-UA"/>
        </w:rPr>
        <w:t>складової навчальних планів</w:t>
      </w:r>
      <w:r w:rsidRPr="00F342D3">
        <w:rPr>
          <w:rFonts w:ascii="Times New Roman" w:eastAsia="Times New Roman" w:hAnsi="Times New Roman" w:cs="Times New Roman"/>
          <w:color w:val="000000"/>
          <w:sz w:val="28"/>
          <w:szCs w:val="28"/>
          <w:lang w:eastAsia="uk-UA"/>
        </w:rPr>
        <w:t xml:space="preserve"> в 1-</w:t>
      </w:r>
      <w:r>
        <w:rPr>
          <w:rFonts w:ascii="Times New Roman" w:eastAsia="Times New Roman" w:hAnsi="Times New Roman" w:cs="Times New Roman"/>
          <w:color w:val="000000"/>
          <w:sz w:val="28"/>
          <w:szCs w:val="28"/>
          <w:lang w:eastAsia="uk-UA"/>
        </w:rPr>
        <w:t>4</w:t>
      </w:r>
      <w:r w:rsidRPr="00F342D3">
        <w:rPr>
          <w:rFonts w:ascii="Times New Roman" w:eastAsia="Times New Roman" w:hAnsi="Times New Roman" w:cs="Times New Roman"/>
          <w:color w:val="000000"/>
          <w:sz w:val="28"/>
          <w:szCs w:val="28"/>
          <w:lang w:eastAsia="uk-UA"/>
        </w:rPr>
        <w:t xml:space="preserve"> класах викладаються за навчальними програмами, які мають гриф «Затверджено Міністерством освіти і науки України» і розміщені на офіційному веб-сайті Міні</w:t>
      </w:r>
      <w:r>
        <w:rPr>
          <w:rFonts w:ascii="Times New Roman" w:eastAsia="Times New Roman" w:hAnsi="Times New Roman" w:cs="Times New Roman"/>
          <w:color w:val="000000"/>
          <w:sz w:val="28"/>
          <w:szCs w:val="28"/>
          <w:lang w:eastAsia="uk-UA"/>
        </w:rPr>
        <w:t>стерства освіти і науки України.</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b/>
          <w:bCs/>
          <w:i/>
          <w:iCs/>
          <w:color w:val="000000"/>
          <w:sz w:val="28"/>
          <w:szCs w:val="28"/>
          <w:lang w:eastAsia="uk-UA"/>
        </w:rPr>
        <w:t>Забезпеченість підручниками</w:t>
      </w:r>
    </w:p>
    <w:p w:rsidR="00F342D3" w:rsidRPr="00F342D3" w:rsidRDefault="00F342D3" w:rsidP="006A4980">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color w:val="000000"/>
          <w:sz w:val="28"/>
          <w:szCs w:val="28"/>
          <w:lang w:eastAsia="uk-UA"/>
        </w:rPr>
        <w:t>     Всі підручники, якими забезпечуються учні школи безкоштовно, мають гриф Міністерства освіти і науки України. </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b/>
          <w:bCs/>
          <w:iCs/>
          <w:color w:val="000000"/>
          <w:sz w:val="28"/>
          <w:szCs w:val="28"/>
          <w:lang w:eastAsia="uk-UA"/>
        </w:rPr>
        <w:t>Матеріально-технічне забезпечення освітньої діяльності</w:t>
      </w:r>
    </w:p>
    <w:p w:rsidR="00F342D3" w:rsidRPr="00F342D3" w:rsidRDefault="00F342D3" w:rsidP="00F342D3">
      <w:pPr>
        <w:shd w:val="clear" w:color="auto" w:fill="FFFFFF"/>
        <w:spacing w:after="0" w:line="240" w:lineRule="auto"/>
        <w:ind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Споруда  гімназії (одноповерхова) містить: </w:t>
      </w:r>
      <w:r w:rsidRPr="00FC1983">
        <w:rPr>
          <w:rFonts w:ascii="Times New Roman" w:eastAsia="Times New Roman" w:hAnsi="Times New Roman" w:cs="Times New Roman"/>
          <w:b/>
          <w:bCs/>
          <w:color w:val="000000"/>
          <w:sz w:val="28"/>
          <w:szCs w:val="28"/>
          <w:bdr w:val="none" w:sz="0" w:space="0" w:color="auto" w:frame="1"/>
          <w:lang w:eastAsia="uk-UA"/>
        </w:rPr>
        <w:t>9 </w:t>
      </w:r>
      <w:r w:rsidRPr="00FC1983">
        <w:rPr>
          <w:rFonts w:ascii="Times New Roman" w:eastAsia="Times New Roman" w:hAnsi="Times New Roman" w:cs="Times New Roman"/>
          <w:color w:val="000000"/>
          <w:sz w:val="28"/>
          <w:szCs w:val="28"/>
          <w:bdr w:val="none" w:sz="0" w:space="0" w:color="auto" w:frame="1"/>
          <w:lang w:eastAsia="uk-UA"/>
        </w:rPr>
        <w:t xml:space="preserve"> класних кімнат, кабінет директора,  учительську, бібліотеку,  спортивну залу, туалет;</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b/>
          <w:bCs/>
          <w:iCs/>
          <w:color w:val="000000"/>
          <w:sz w:val="28"/>
          <w:szCs w:val="28"/>
          <w:lang w:eastAsia="uk-UA"/>
        </w:rPr>
        <w:t>1. Забезпеченість навчальними кабінетами:</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i/>
          <w:iCs/>
          <w:color w:val="000000"/>
          <w:sz w:val="28"/>
          <w:szCs w:val="28"/>
          <w:lang w:eastAsia="uk-UA"/>
        </w:rPr>
        <w:t xml:space="preserve">кабінети початкових класів – </w:t>
      </w:r>
      <w:r>
        <w:rPr>
          <w:rFonts w:ascii="Times New Roman" w:eastAsia="Times New Roman" w:hAnsi="Times New Roman" w:cs="Times New Roman"/>
          <w:i/>
          <w:iCs/>
          <w:color w:val="000000"/>
          <w:sz w:val="28"/>
          <w:szCs w:val="28"/>
          <w:lang w:eastAsia="uk-UA"/>
        </w:rPr>
        <w:t>4</w:t>
      </w:r>
      <w:r w:rsidRPr="00F342D3">
        <w:rPr>
          <w:rFonts w:ascii="Times New Roman" w:eastAsia="Times New Roman" w:hAnsi="Times New Roman" w:cs="Times New Roman"/>
          <w:i/>
          <w:iCs/>
          <w:color w:val="000000"/>
          <w:sz w:val="28"/>
          <w:szCs w:val="28"/>
          <w:lang w:eastAsia="uk-UA"/>
        </w:rPr>
        <w:t> </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i/>
          <w:iCs/>
          <w:color w:val="000000"/>
          <w:sz w:val="28"/>
          <w:szCs w:val="28"/>
          <w:lang w:eastAsia="uk-UA"/>
        </w:rPr>
        <w:t>к</w:t>
      </w:r>
      <w:r>
        <w:rPr>
          <w:rFonts w:ascii="Times New Roman" w:eastAsia="Times New Roman" w:hAnsi="Times New Roman" w:cs="Times New Roman"/>
          <w:i/>
          <w:iCs/>
          <w:color w:val="000000"/>
          <w:sz w:val="28"/>
          <w:szCs w:val="28"/>
          <w:lang w:eastAsia="uk-UA"/>
        </w:rPr>
        <w:t>абінет групи подовженого дня – 1</w:t>
      </w:r>
      <w:r w:rsidRPr="00F342D3">
        <w:rPr>
          <w:rFonts w:ascii="Times New Roman" w:eastAsia="Times New Roman" w:hAnsi="Times New Roman" w:cs="Times New Roman"/>
          <w:i/>
          <w:iCs/>
          <w:color w:val="000000"/>
          <w:sz w:val="28"/>
          <w:szCs w:val="28"/>
          <w:lang w:eastAsia="uk-UA"/>
        </w:rPr>
        <w:t> </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i/>
          <w:iCs/>
          <w:color w:val="000000"/>
          <w:sz w:val="28"/>
          <w:szCs w:val="28"/>
          <w:lang w:eastAsia="uk-UA"/>
        </w:rPr>
        <w:t>спортивна зала – 1</w:t>
      </w:r>
    </w:p>
    <w:p w:rsidR="00F342D3" w:rsidRPr="00F342D3" w:rsidRDefault="00F342D3" w:rsidP="00F342D3">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i/>
          <w:iCs/>
          <w:color w:val="000000"/>
          <w:sz w:val="28"/>
          <w:szCs w:val="28"/>
          <w:lang w:eastAsia="uk-UA"/>
        </w:rPr>
        <w:t xml:space="preserve">їдальня – </w:t>
      </w:r>
      <w:r>
        <w:rPr>
          <w:rFonts w:ascii="Times New Roman" w:eastAsia="Times New Roman" w:hAnsi="Times New Roman" w:cs="Times New Roman"/>
          <w:i/>
          <w:iCs/>
          <w:color w:val="000000"/>
          <w:sz w:val="28"/>
          <w:szCs w:val="28"/>
          <w:lang w:eastAsia="uk-UA"/>
        </w:rPr>
        <w:t>48</w:t>
      </w:r>
      <w:r w:rsidRPr="00F342D3">
        <w:rPr>
          <w:rFonts w:ascii="Times New Roman" w:eastAsia="Times New Roman" w:hAnsi="Times New Roman" w:cs="Times New Roman"/>
          <w:i/>
          <w:iCs/>
          <w:color w:val="000000"/>
          <w:sz w:val="28"/>
          <w:szCs w:val="28"/>
          <w:lang w:eastAsia="uk-UA"/>
        </w:rPr>
        <w:t xml:space="preserve"> місць.</w:t>
      </w:r>
    </w:p>
    <w:p w:rsidR="00F71DE6" w:rsidRPr="006A4980" w:rsidRDefault="00F342D3" w:rsidP="006A4980">
      <w:pPr>
        <w:spacing w:after="0" w:line="240" w:lineRule="auto"/>
        <w:jc w:val="both"/>
        <w:rPr>
          <w:rFonts w:ascii="Times New Roman" w:eastAsia="Times New Roman" w:hAnsi="Times New Roman" w:cs="Times New Roman"/>
          <w:sz w:val="24"/>
          <w:szCs w:val="24"/>
          <w:lang w:eastAsia="uk-UA"/>
        </w:rPr>
      </w:pPr>
      <w:r w:rsidRPr="00F342D3">
        <w:rPr>
          <w:rFonts w:ascii="Times New Roman" w:eastAsia="Times New Roman" w:hAnsi="Times New Roman" w:cs="Times New Roman"/>
          <w:b/>
          <w:bCs/>
          <w:i/>
          <w:iCs/>
          <w:color w:val="000000"/>
          <w:sz w:val="28"/>
          <w:szCs w:val="28"/>
          <w:lang w:eastAsia="uk-UA"/>
        </w:rPr>
        <w:t>2. Підключення всіх навчальних кабінетів до мережі Інтернет.</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b/>
          <w:bCs/>
          <w:color w:val="515151"/>
          <w:sz w:val="28"/>
          <w:szCs w:val="28"/>
          <w:lang w:eastAsia="uk-UA"/>
        </w:rPr>
        <w:t>Завдання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b/>
          <w:bCs/>
          <w:color w:val="515151"/>
          <w:sz w:val="28"/>
          <w:szCs w:val="28"/>
          <w:lang w:eastAsia="uk-UA"/>
        </w:rPr>
        <w:t>системи</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b/>
          <w:bCs/>
          <w:color w:val="515151"/>
          <w:sz w:val="28"/>
          <w:szCs w:val="28"/>
          <w:lang w:eastAsia="uk-UA"/>
        </w:rPr>
        <w:t>внутрішнього</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b/>
          <w:bCs/>
          <w:color w:val="515151"/>
          <w:sz w:val="28"/>
          <w:szCs w:val="28"/>
          <w:lang w:eastAsia="uk-UA"/>
        </w:rPr>
        <w:t>забезпечення якості освіти:</w:t>
      </w:r>
    </w:p>
    <w:p w:rsidR="00FC1983" w:rsidRPr="00FC1983" w:rsidRDefault="00FC1983" w:rsidP="00A34AB7">
      <w:pPr>
        <w:numPr>
          <w:ilvl w:val="0"/>
          <w:numId w:val="18"/>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оновлення методичної бази освітньої діяльності;</w:t>
      </w:r>
    </w:p>
    <w:p w:rsidR="00FC1983" w:rsidRPr="00FC1983" w:rsidRDefault="00FC1983" w:rsidP="00A34AB7">
      <w:pPr>
        <w:numPr>
          <w:ilvl w:val="0"/>
          <w:numId w:val="18"/>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контроль за виконанням навчальних планів та освітньої програми, якістю знань, умінь і навичок учнів, розроблення рекомендацій щодо їх покращення;</w:t>
      </w:r>
    </w:p>
    <w:p w:rsidR="00FC1983" w:rsidRPr="00FC1983" w:rsidRDefault="00FC1983" w:rsidP="00A34AB7">
      <w:pPr>
        <w:numPr>
          <w:ilvl w:val="0"/>
          <w:numId w:val="18"/>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моніторинг та оптимізація соціально-психологічного середовища закладу освіти;</w:t>
      </w:r>
    </w:p>
    <w:p w:rsidR="00FC1983" w:rsidRPr="00FC1983" w:rsidRDefault="00FC1983" w:rsidP="00A34AB7">
      <w:pPr>
        <w:numPr>
          <w:ilvl w:val="0"/>
          <w:numId w:val="18"/>
        </w:numPr>
        <w:shd w:val="clear" w:color="auto" w:fill="FFFFFF"/>
        <w:spacing w:after="0" w:line="240" w:lineRule="auto"/>
        <w:ind w:left="375"/>
        <w:jc w:val="both"/>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створення необхідних умов для підвищення фахового кваліфікаційного рівня педагогічних працівників.</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b/>
          <w:bCs/>
          <w:color w:val="000000"/>
          <w:sz w:val="28"/>
          <w:szCs w:val="28"/>
          <w:u w:val="single"/>
          <w:bdr w:val="none" w:sz="0" w:space="0" w:color="auto" w:frame="1"/>
          <w:lang w:eastAsia="uk-UA"/>
        </w:rPr>
        <w:t>Внутрішня система забезпечення якості освіти та освітньої діяльності  </w:t>
      </w:r>
      <w:r w:rsidRPr="00FC1983">
        <w:rPr>
          <w:rFonts w:ascii="Times New Roman" w:eastAsia="Times New Roman" w:hAnsi="Times New Roman" w:cs="Times New Roman"/>
          <w:b/>
          <w:bCs/>
          <w:color w:val="000000"/>
          <w:sz w:val="28"/>
          <w:szCs w:val="28"/>
          <w:bdr w:val="none" w:sz="0" w:space="0" w:color="auto" w:frame="1"/>
          <w:lang w:eastAsia="uk-UA"/>
        </w:rPr>
        <w:t>- в процесі розбудови:</w:t>
      </w:r>
    </w:p>
    <w:p w:rsidR="00FC1983" w:rsidRPr="00FC1983" w:rsidRDefault="00FC1983" w:rsidP="00FC1983">
      <w:pPr>
        <w:shd w:val="clear" w:color="auto" w:fill="FFFFFF"/>
        <w:spacing w:after="0" w:line="240" w:lineRule="auto"/>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Опанування питань самоаналізу у напрямках: освітнє середовище, система оцінювання учнів, система оцінювання педагогічної діяльності педпрацівників та управлінських рішень має включати:</w:t>
      </w:r>
    </w:p>
    <w:p w:rsidR="00FC1983" w:rsidRPr="00FC1983" w:rsidRDefault="00FC1983" w:rsidP="00A34AB7">
      <w:pPr>
        <w:numPr>
          <w:ilvl w:val="0"/>
          <w:numId w:val="16"/>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b/>
          <w:bCs/>
          <w:i/>
          <w:iCs/>
          <w:color w:val="000000"/>
          <w:sz w:val="28"/>
          <w:szCs w:val="28"/>
          <w:bdr w:val="none" w:sz="0" w:space="0" w:color="auto" w:frame="1"/>
          <w:lang w:eastAsia="uk-UA"/>
        </w:rPr>
        <w:t>стратегію та процедури забезпечення </w:t>
      </w:r>
      <w:r w:rsidRPr="00FC1983">
        <w:rPr>
          <w:rFonts w:ascii="Times New Roman" w:eastAsia="Times New Roman" w:hAnsi="Times New Roman" w:cs="Times New Roman"/>
          <w:color w:val="000000"/>
          <w:sz w:val="28"/>
          <w:szCs w:val="28"/>
          <w:bdr w:val="none" w:sz="0" w:space="0" w:color="auto" w:frame="1"/>
          <w:lang w:eastAsia="uk-UA"/>
        </w:rPr>
        <w:t>якості освіти;</w:t>
      </w:r>
    </w:p>
    <w:p w:rsidR="00FC1983" w:rsidRPr="00FC1983" w:rsidRDefault="00FC1983" w:rsidP="00FC1983">
      <w:pPr>
        <w:shd w:val="clear" w:color="auto" w:fill="FFFFFF"/>
        <w:spacing w:after="0" w:line="240" w:lineRule="auto"/>
        <w:rPr>
          <w:rFonts w:ascii="Times New Roman" w:eastAsia="Times New Roman" w:hAnsi="Times New Roman" w:cs="Times New Roman"/>
          <w:color w:val="000000"/>
          <w:sz w:val="28"/>
          <w:szCs w:val="28"/>
          <w:bdr w:val="none" w:sz="0" w:space="0" w:color="auto" w:frame="1"/>
          <w:lang w:eastAsia="uk-UA"/>
        </w:rPr>
      </w:pPr>
      <w:r w:rsidRPr="00FC1983">
        <w:rPr>
          <w:rFonts w:ascii="Times New Roman" w:eastAsia="Times New Roman" w:hAnsi="Times New Roman" w:cs="Times New Roman"/>
          <w:b/>
          <w:bCs/>
          <w:i/>
          <w:iCs/>
          <w:color w:val="000000"/>
          <w:sz w:val="28"/>
          <w:szCs w:val="28"/>
          <w:bdr w:val="none" w:sz="0" w:space="0" w:color="auto" w:frame="1"/>
          <w:lang w:eastAsia="uk-UA"/>
        </w:rPr>
        <w:lastRenderedPageBreak/>
        <w:t>систему</w:t>
      </w:r>
      <w:r w:rsidRPr="00FC1983">
        <w:rPr>
          <w:rFonts w:ascii="Times New Roman" w:eastAsia="Times New Roman" w:hAnsi="Times New Roman" w:cs="Times New Roman"/>
          <w:color w:val="000000"/>
          <w:sz w:val="28"/>
          <w:szCs w:val="28"/>
          <w:bdr w:val="none" w:sz="0" w:space="0" w:color="auto" w:frame="1"/>
          <w:lang w:eastAsia="uk-UA"/>
        </w:rPr>
        <w:t> та </w:t>
      </w:r>
      <w:r w:rsidRPr="00FC1983">
        <w:rPr>
          <w:rFonts w:ascii="Times New Roman" w:eastAsia="Times New Roman" w:hAnsi="Times New Roman" w:cs="Times New Roman"/>
          <w:b/>
          <w:bCs/>
          <w:i/>
          <w:iCs/>
          <w:color w:val="000000"/>
          <w:sz w:val="28"/>
          <w:szCs w:val="28"/>
          <w:bdr w:val="none" w:sz="0" w:space="0" w:color="auto" w:frame="1"/>
          <w:lang w:eastAsia="uk-UA"/>
        </w:rPr>
        <w:t>механізми</w:t>
      </w:r>
      <w:r w:rsidRPr="00FC1983">
        <w:rPr>
          <w:rFonts w:ascii="Times New Roman" w:eastAsia="Times New Roman" w:hAnsi="Times New Roman" w:cs="Times New Roman"/>
          <w:color w:val="000000"/>
          <w:sz w:val="28"/>
          <w:szCs w:val="28"/>
          <w:bdr w:val="none" w:sz="0" w:space="0" w:color="auto" w:frame="1"/>
          <w:lang w:eastAsia="uk-UA"/>
        </w:rPr>
        <w:t> забезпечення </w:t>
      </w:r>
      <w:r w:rsidRPr="00FC1983">
        <w:rPr>
          <w:rFonts w:ascii="Times New Roman" w:eastAsia="Times New Roman" w:hAnsi="Times New Roman" w:cs="Times New Roman"/>
          <w:b/>
          <w:bCs/>
          <w:i/>
          <w:iCs/>
          <w:color w:val="000000"/>
          <w:sz w:val="28"/>
          <w:szCs w:val="28"/>
          <w:bdr w:val="none" w:sz="0" w:space="0" w:color="auto" w:frame="1"/>
          <w:lang w:eastAsia="uk-UA"/>
        </w:rPr>
        <w:t>академічної доброчесності</w:t>
      </w:r>
      <w:r w:rsidRPr="00FC1983">
        <w:rPr>
          <w:rFonts w:ascii="Times New Roman" w:eastAsia="Times New Roman" w:hAnsi="Times New Roman" w:cs="Times New Roman"/>
          <w:color w:val="000000"/>
          <w:sz w:val="28"/>
          <w:szCs w:val="28"/>
          <w:bdr w:val="none" w:sz="0" w:space="0" w:color="auto" w:frame="1"/>
          <w:lang w:eastAsia="uk-UA"/>
        </w:rPr>
        <w:t> (щорічно оновлюється та затверджується на засіданні педради, серпень, до початку навчального року);</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 xml:space="preserve"> </w:t>
      </w:r>
      <w:r w:rsidRPr="00FC1983">
        <w:rPr>
          <w:rFonts w:ascii="Times New Roman" w:eastAsia="Times New Roman" w:hAnsi="Times New Roman" w:cs="Times New Roman"/>
          <w:color w:val="515151"/>
          <w:sz w:val="28"/>
          <w:szCs w:val="28"/>
          <w:lang w:eastAsia="uk-UA"/>
        </w:rPr>
        <w:t xml:space="preserve">Для забезпечення академічної доброчесності в освітньому </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закладі (ст.42 Закону України «Про освіту»), запобігання порушень академічної доброчесності (</w:t>
      </w:r>
      <w:r w:rsidRPr="00FC1983">
        <w:rPr>
          <w:rFonts w:ascii="Times New Roman" w:eastAsia="Times New Roman" w:hAnsi="Times New Roman" w:cs="Times New Roman"/>
          <w:i/>
          <w:iCs/>
          <w:color w:val="515151"/>
          <w:sz w:val="28"/>
          <w:szCs w:val="28"/>
          <w:lang w:eastAsia="uk-UA"/>
        </w:rPr>
        <w:t>академічний плагіат,</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самоплагіат</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фабрикація,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фальсифікація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списування,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обман,</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необ’єктивне оцінювання,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шахрайство, хабарництво,</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несанкціонована співпраця, службова недбалість</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зловживання</w:t>
      </w:r>
      <w:r w:rsidRPr="00FC1983">
        <w:rPr>
          <w:rFonts w:ascii="Times New Roman" w:eastAsia="Times New Roman" w:hAnsi="Times New Roman" w:cs="Times New Roman"/>
          <w:color w:val="515151"/>
          <w:sz w:val="28"/>
          <w:szCs w:val="28"/>
          <w:lang w:eastAsia="uk-UA"/>
        </w:rPr>
        <w:t> </w:t>
      </w:r>
      <w:r w:rsidRPr="00FC1983">
        <w:rPr>
          <w:rFonts w:ascii="Times New Roman" w:eastAsia="Times New Roman" w:hAnsi="Times New Roman" w:cs="Times New Roman"/>
          <w:i/>
          <w:iCs/>
          <w:color w:val="515151"/>
          <w:sz w:val="28"/>
          <w:szCs w:val="28"/>
          <w:lang w:eastAsia="uk-UA"/>
        </w:rPr>
        <w:t>впливом), </w:t>
      </w:r>
      <w:r w:rsidRPr="00FC1983">
        <w:rPr>
          <w:rFonts w:ascii="Times New Roman" w:eastAsia="Times New Roman" w:hAnsi="Times New Roman" w:cs="Times New Roman"/>
          <w:color w:val="515151"/>
          <w:sz w:val="28"/>
          <w:szCs w:val="28"/>
          <w:lang w:eastAsia="uk-UA"/>
        </w:rPr>
        <w:t>посилення відповідальності за порушення академічної доброчесності;</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 xml:space="preserve"> всі учасники освітнього процесу дотримуються  Положення про академічну доброчесність, затвердженого на засіданні педагогічної ради закладу освіти.</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За порушення академічної доброчесності здобувачі освіти можуть бути притягнуті до повторного проходження оцінювання (контрольна робота, іспит, залік тощо); при моніторингу якості знань не зараховуються результати участі у І етапі (шкільному) Всеукраїнських учнівських олімпіадах, конкурсах – робота учасника анулюється, не оцінюється. У разі повторних випадків списування учень не допускається до участі  в інших олімпіадах, конкурсах.</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За порушення академічної доброчесності педагогічні працівники освітнього закладу можуть бути притягнуті до такої академічної відповідальності:</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w:t>
      </w:r>
      <w:r w:rsidRPr="00FC1983">
        <w:rPr>
          <w:rFonts w:ascii="Times New Roman" w:eastAsia="Times New Roman" w:hAnsi="Times New Roman" w:cs="Times New Roman"/>
          <w:color w:val="515151"/>
          <w:sz w:val="28"/>
          <w:szCs w:val="28"/>
          <w:lang w:eastAsia="uk-UA"/>
        </w:rPr>
        <w:t xml:space="preserve"> при необ’єктивному оцінюванні результатів навчання здобувачів освіти педагогічному працівнику рекомендується опрацювати критерії оцінювання знань. Факти систематичних порушень враховуються при встановленні кваліфікаційної категорії, присвоєнні педагогічного звання, щорічної винагороди;</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 спотворене представлення у методичних розробках, публікаціях чужих ідей, використання інформації без посилань на джерела, фальсифікація наукових досліджень, неправдива інформація про власну освітню діяльність є підставою для відмови в присвоєнні або позбавленні раніше присвоєного педагогічного звання, кваліфікаційної категорії;</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 позбавлення права брати участь у роботі визначених законом органів чи займати визначені законом посади;</w:t>
      </w:r>
    </w:p>
    <w:p w:rsidR="00FC1983" w:rsidRPr="00FC1983" w:rsidRDefault="00FC1983" w:rsidP="00FC1983">
      <w:pPr>
        <w:shd w:val="clear" w:color="auto" w:fill="FFFFFF"/>
        <w:spacing w:after="0" w:line="240" w:lineRule="auto"/>
        <w:rPr>
          <w:rFonts w:ascii="Times New Roman" w:eastAsia="Times New Roman" w:hAnsi="Times New Roman" w:cs="Times New Roman"/>
          <w:color w:val="515151"/>
          <w:sz w:val="28"/>
          <w:szCs w:val="28"/>
          <w:lang w:eastAsia="uk-UA"/>
        </w:rPr>
      </w:pPr>
      <w:r w:rsidRPr="00FC1983">
        <w:rPr>
          <w:rFonts w:ascii="Times New Roman" w:eastAsia="Times New Roman" w:hAnsi="Times New Roman" w:cs="Times New Roman"/>
          <w:color w:val="515151"/>
          <w:sz w:val="28"/>
          <w:szCs w:val="28"/>
          <w:lang w:eastAsia="uk-UA"/>
        </w:rPr>
        <w:t>- надання освітніх послуг за певну незаконну винагороду матеріального чи нематеріального характеру є підставою для притягнення педагогічного працівника до відповідальності судом першої інстанції;</w:t>
      </w:r>
    </w:p>
    <w:p w:rsidR="00FC1983" w:rsidRPr="00FC1983" w:rsidRDefault="00FC1983" w:rsidP="00A34AB7">
      <w:pPr>
        <w:numPr>
          <w:ilvl w:val="0"/>
          <w:numId w:val="16"/>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оприлюднені </w:t>
      </w:r>
      <w:r w:rsidRPr="00FC1983">
        <w:rPr>
          <w:rFonts w:ascii="Times New Roman" w:eastAsia="Times New Roman" w:hAnsi="Times New Roman" w:cs="Times New Roman"/>
          <w:b/>
          <w:bCs/>
          <w:i/>
          <w:iCs/>
          <w:color w:val="000000"/>
          <w:sz w:val="28"/>
          <w:szCs w:val="28"/>
          <w:bdr w:val="none" w:sz="0" w:space="0" w:color="auto" w:frame="1"/>
          <w:lang w:eastAsia="uk-UA"/>
        </w:rPr>
        <w:t>критерії, правила і процедури оцінювання</w:t>
      </w:r>
      <w:r w:rsidRPr="00FC1983">
        <w:rPr>
          <w:rFonts w:ascii="Times New Roman" w:eastAsia="Times New Roman" w:hAnsi="Times New Roman" w:cs="Times New Roman"/>
          <w:color w:val="000000"/>
          <w:sz w:val="28"/>
          <w:szCs w:val="28"/>
          <w:bdr w:val="none" w:sz="0" w:space="0" w:color="auto" w:frame="1"/>
          <w:lang w:eastAsia="uk-UA"/>
        </w:rPr>
        <w:t> здобувачів освіти;</w:t>
      </w:r>
    </w:p>
    <w:p w:rsidR="00FC1983" w:rsidRPr="00FC1983" w:rsidRDefault="00FC1983" w:rsidP="00A34AB7">
      <w:pPr>
        <w:numPr>
          <w:ilvl w:val="0"/>
          <w:numId w:val="16"/>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оприлюднені </w:t>
      </w:r>
      <w:r w:rsidRPr="00FC1983">
        <w:rPr>
          <w:rFonts w:ascii="Times New Roman" w:eastAsia="Times New Roman" w:hAnsi="Times New Roman" w:cs="Times New Roman"/>
          <w:b/>
          <w:bCs/>
          <w:i/>
          <w:iCs/>
          <w:color w:val="000000"/>
          <w:sz w:val="28"/>
          <w:szCs w:val="28"/>
          <w:bdr w:val="none" w:sz="0" w:space="0" w:color="auto" w:frame="1"/>
          <w:lang w:eastAsia="uk-UA"/>
        </w:rPr>
        <w:t>критерії, правила і процедури оцінювання</w:t>
      </w:r>
      <w:r w:rsidRPr="00FC1983">
        <w:rPr>
          <w:rFonts w:ascii="Times New Roman" w:eastAsia="Times New Roman" w:hAnsi="Times New Roman" w:cs="Times New Roman"/>
          <w:color w:val="000000"/>
          <w:sz w:val="28"/>
          <w:szCs w:val="28"/>
          <w:bdr w:val="none" w:sz="0" w:space="0" w:color="auto" w:frame="1"/>
          <w:lang w:eastAsia="uk-UA"/>
        </w:rPr>
        <w:t> педагогічної діяльності педагогічних працівників;</w:t>
      </w:r>
    </w:p>
    <w:p w:rsidR="00FC1983" w:rsidRPr="00FC1983" w:rsidRDefault="00FC1983" w:rsidP="00A34AB7">
      <w:pPr>
        <w:numPr>
          <w:ilvl w:val="0"/>
          <w:numId w:val="16"/>
        </w:numPr>
        <w:shd w:val="clear" w:color="auto" w:fill="FFFFFF"/>
        <w:spacing w:after="0" w:line="240" w:lineRule="auto"/>
        <w:ind w:left="225" w:right="225"/>
        <w:jc w:val="both"/>
        <w:rPr>
          <w:rFonts w:ascii="Arial" w:eastAsia="Times New Roman" w:hAnsi="Arial" w:cs="Arial"/>
          <w:color w:val="000000"/>
          <w:sz w:val="28"/>
          <w:szCs w:val="28"/>
          <w:lang w:eastAsia="uk-UA"/>
        </w:rPr>
      </w:pPr>
      <w:r w:rsidRPr="00FC1983">
        <w:rPr>
          <w:rFonts w:ascii="Times New Roman" w:eastAsia="Times New Roman" w:hAnsi="Times New Roman" w:cs="Times New Roman"/>
          <w:color w:val="000000"/>
          <w:sz w:val="28"/>
          <w:szCs w:val="28"/>
          <w:bdr w:val="none" w:sz="0" w:space="0" w:color="auto" w:frame="1"/>
          <w:lang w:eastAsia="uk-UA"/>
        </w:rPr>
        <w:t>оприлюднені </w:t>
      </w:r>
      <w:r w:rsidRPr="00FC1983">
        <w:rPr>
          <w:rFonts w:ascii="Times New Roman" w:eastAsia="Times New Roman" w:hAnsi="Times New Roman" w:cs="Times New Roman"/>
          <w:b/>
          <w:bCs/>
          <w:i/>
          <w:iCs/>
          <w:color w:val="000000"/>
          <w:sz w:val="28"/>
          <w:szCs w:val="28"/>
          <w:bdr w:val="none" w:sz="0" w:space="0" w:color="auto" w:frame="1"/>
          <w:lang w:eastAsia="uk-UA"/>
        </w:rPr>
        <w:t>критерії, правила і процедури оцінювання</w:t>
      </w:r>
      <w:r w:rsidRPr="00FC1983">
        <w:rPr>
          <w:rFonts w:ascii="Times New Roman" w:eastAsia="Times New Roman" w:hAnsi="Times New Roman" w:cs="Times New Roman"/>
          <w:color w:val="000000"/>
          <w:sz w:val="28"/>
          <w:szCs w:val="28"/>
          <w:bdr w:val="none" w:sz="0" w:space="0" w:color="auto" w:frame="1"/>
          <w:lang w:eastAsia="uk-UA"/>
        </w:rPr>
        <w:t> управлінської діяльності керівних працівників Закладу;</w:t>
      </w:r>
    </w:p>
    <w:p w:rsidR="00FC1983" w:rsidRPr="006A4980" w:rsidRDefault="00FC1983" w:rsidP="00A34AB7">
      <w:pPr>
        <w:numPr>
          <w:ilvl w:val="0"/>
          <w:numId w:val="16"/>
        </w:numPr>
        <w:shd w:val="clear" w:color="auto" w:fill="FFFFFF"/>
        <w:spacing w:after="0" w:line="240" w:lineRule="auto"/>
        <w:ind w:left="225" w:right="225"/>
        <w:jc w:val="both"/>
        <w:rPr>
          <w:rFonts w:ascii="Arial" w:eastAsia="Times New Roman" w:hAnsi="Arial" w:cs="Arial"/>
          <w:i/>
          <w:color w:val="000000"/>
          <w:sz w:val="28"/>
          <w:szCs w:val="28"/>
          <w:lang w:eastAsia="uk-UA"/>
        </w:rPr>
      </w:pPr>
      <w:r w:rsidRPr="00FC1983">
        <w:rPr>
          <w:rFonts w:ascii="Times New Roman" w:eastAsia="Times New Roman" w:hAnsi="Times New Roman" w:cs="Times New Roman"/>
          <w:b/>
          <w:bCs/>
          <w:i/>
          <w:iCs/>
          <w:color w:val="000000"/>
          <w:sz w:val="28"/>
          <w:szCs w:val="28"/>
          <w:bdr w:val="none" w:sz="0" w:space="0" w:color="auto" w:frame="1"/>
          <w:lang w:eastAsia="uk-UA"/>
        </w:rPr>
        <w:t>забезпечення наявності інформаційних систем</w:t>
      </w:r>
      <w:r w:rsidRPr="00FC1983">
        <w:rPr>
          <w:rFonts w:ascii="Times New Roman" w:eastAsia="Times New Roman" w:hAnsi="Times New Roman" w:cs="Times New Roman"/>
          <w:color w:val="000000"/>
          <w:sz w:val="28"/>
          <w:szCs w:val="28"/>
          <w:bdr w:val="none" w:sz="0" w:space="0" w:color="auto" w:frame="1"/>
          <w:lang w:eastAsia="uk-UA"/>
        </w:rPr>
        <w:t xml:space="preserve"> для ефективного </w:t>
      </w:r>
      <w:r w:rsidRPr="006A4980">
        <w:rPr>
          <w:rFonts w:ascii="Times New Roman" w:eastAsia="Times New Roman" w:hAnsi="Times New Roman" w:cs="Times New Roman"/>
          <w:i/>
          <w:color w:val="000000"/>
          <w:sz w:val="28"/>
          <w:szCs w:val="28"/>
          <w:bdr w:val="none" w:sz="0" w:space="0" w:color="auto" w:frame="1"/>
          <w:lang w:eastAsia="uk-UA"/>
        </w:rPr>
        <w:t>управління Закладом;</w:t>
      </w:r>
    </w:p>
    <w:p w:rsidR="00FC1983" w:rsidRPr="006A4980" w:rsidRDefault="00FC1983" w:rsidP="00A34AB7">
      <w:pPr>
        <w:numPr>
          <w:ilvl w:val="0"/>
          <w:numId w:val="16"/>
        </w:numPr>
        <w:shd w:val="clear" w:color="auto" w:fill="FFFFFF"/>
        <w:spacing w:after="0" w:line="240" w:lineRule="auto"/>
        <w:ind w:left="225" w:right="225"/>
        <w:jc w:val="both"/>
        <w:rPr>
          <w:rFonts w:ascii="Arial" w:eastAsia="Times New Roman" w:hAnsi="Arial" w:cs="Arial"/>
          <w:i/>
          <w:color w:val="000000"/>
          <w:sz w:val="28"/>
          <w:szCs w:val="28"/>
          <w:lang w:eastAsia="uk-UA"/>
        </w:rPr>
      </w:pPr>
      <w:r w:rsidRPr="006A4980">
        <w:rPr>
          <w:rFonts w:ascii="Times New Roman" w:eastAsia="Times New Roman" w:hAnsi="Times New Roman" w:cs="Times New Roman"/>
          <w:b/>
          <w:bCs/>
          <w:i/>
          <w:iCs/>
          <w:color w:val="000000"/>
          <w:sz w:val="28"/>
          <w:szCs w:val="28"/>
          <w:bdr w:val="none" w:sz="0" w:space="0" w:color="auto" w:frame="1"/>
          <w:lang w:eastAsia="uk-UA"/>
        </w:rPr>
        <w:t>інші процедури та заходи</w:t>
      </w:r>
      <w:r w:rsidRPr="006A4980">
        <w:rPr>
          <w:rFonts w:ascii="Times New Roman" w:eastAsia="Times New Roman" w:hAnsi="Times New Roman" w:cs="Times New Roman"/>
          <w:i/>
          <w:color w:val="000000"/>
          <w:sz w:val="28"/>
          <w:szCs w:val="28"/>
          <w:bdr w:val="none" w:sz="0" w:space="0" w:color="auto" w:frame="1"/>
          <w:lang w:eastAsia="uk-UA"/>
        </w:rPr>
        <w:t>, що визначаються спеціальними законами або документами Закладу, на кшталт: </w:t>
      </w:r>
      <w:r w:rsidRPr="006A4980">
        <w:rPr>
          <w:rFonts w:ascii="Times New Roman" w:eastAsia="Times New Roman" w:hAnsi="Times New Roman" w:cs="Times New Roman"/>
          <w:i/>
          <w:iCs/>
          <w:color w:val="000000"/>
          <w:sz w:val="28"/>
          <w:szCs w:val="28"/>
          <w:u w:val="single"/>
          <w:bdr w:val="none" w:sz="0" w:space="0" w:color="auto" w:frame="1"/>
          <w:lang w:eastAsia="uk-UA"/>
        </w:rPr>
        <w:t xml:space="preserve">колегіальний вибір підручників для учнів школи /за Новими держстандартами освіти, відповідно до графіків </w:t>
      </w:r>
      <w:r w:rsidRPr="006A4980">
        <w:rPr>
          <w:rFonts w:ascii="Times New Roman" w:eastAsia="Times New Roman" w:hAnsi="Times New Roman" w:cs="Times New Roman"/>
          <w:i/>
          <w:iCs/>
          <w:color w:val="000000"/>
          <w:sz w:val="28"/>
          <w:szCs w:val="28"/>
          <w:u w:val="single"/>
          <w:bdr w:val="none" w:sz="0" w:space="0" w:color="auto" w:frame="1"/>
          <w:lang w:eastAsia="uk-UA"/>
        </w:rPr>
        <w:lastRenderedPageBreak/>
        <w:t>МОН України/ на засіданнях педради із подальшим оприлюдненням на сайт ігімназії.</w:t>
      </w:r>
    </w:p>
    <w:p w:rsidR="00FC1983" w:rsidRPr="00FC1983" w:rsidRDefault="00FC1983" w:rsidP="00FC1983">
      <w:pPr>
        <w:shd w:val="clear" w:color="auto" w:fill="FFFFFF"/>
        <w:spacing w:after="0" w:line="240" w:lineRule="auto"/>
        <w:jc w:val="center"/>
        <w:rPr>
          <w:rFonts w:ascii="Times New Roman" w:eastAsia="Times New Roman" w:hAnsi="Times New Roman" w:cs="Times New Roman"/>
          <w:b/>
          <w:bCs/>
          <w:sz w:val="28"/>
          <w:szCs w:val="28"/>
        </w:rPr>
      </w:pPr>
    </w:p>
    <w:p w:rsidR="00FC1983" w:rsidRPr="00FC1983" w:rsidRDefault="00FC1983" w:rsidP="00FC1983">
      <w:pPr>
        <w:shd w:val="clear" w:color="auto" w:fill="FFFFFF"/>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8"/>
          <w:szCs w:val="28"/>
        </w:rPr>
        <w:t>Програмне забезпечення освітньої програми</w:t>
      </w:r>
    </w:p>
    <w:p w:rsidR="00FC1983" w:rsidRPr="00FC1983" w:rsidRDefault="00FC1983" w:rsidP="00FC1983">
      <w:pPr>
        <w:shd w:val="clear" w:color="auto" w:fill="FFFFFF"/>
        <w:spacing w:after="0" w:line="336" w:lineRule="atLeast"/>
        <w:jc w:val="center"/>
        <w:rPr>
          <w:rFonts w:ascii="Times New Roman" w:eastAsia="Times New Roman" w:hAnsi="Times New Roman" w:cs="Times New Roman"/>
          <w:b/>
          <w:bCs/>
          <w:sz w:val="28"/>
          <w:szCs w:val="28"/>
        </w:rPr>
      </w:pPr>
      <w:r w:rsidRPr="00FC1983">
        <w:rPr>
          <w:rFonts w:ascii="Times New Roman" w:eastAsia="Times New Roman" w:hAnsi="Times New Roman" w:cs="Times New Roman"/>
          <w:b/>
          <w:bCs/>
          <w:sz w:val="28"/>
          <w:szCs w:val="28"/>
        </w:rPr>
        <w:t>на 2023-2024 навчальний рік</w:t>
      </w:r>
    </w:p>
    <w:p w:rsidR="00FC1983" w:rsidRPr="00FC1983" w:rsidRDefault="00FC1983" w:rsidP="00FC1983">
      <w:pPr>
        <w:shd w:val="clear" w:color="auto" w:fill="FFFFFF"/>
        <w:spacing w:after="0" w:line="336" w:lineRule="atLeast"/>
        <w:jc w:val="center"/>
        <w:rPr>
          <w:rFonts w:ascii="Times New Roman" w:eastAsia="Times New Roman" w:hAnsi="Times New Roman" w:cs="Times New Roman"/>
          <w:sz w:val="28"/>
          <w:szCs w:val="28"/>
        </w:rPr>
      </w:pPr>
    </w:p>
    <w:tbl>
      <w:tblPr>
        <w:tblW w:w="9885" w:type="dxa"/>
        <w:tblCellMar>
          <w:left w:w="0" w:type="dxa"/>
          <w:right w:w="0" w:type="dxa"/>
        </w:tblCellMar>
        <w:tblLook w:val="04A0" w:firstRow="1" w:lastRow="0" w:firstColumn="1" w:lastColumn="0" w:noHBand="0" w:noVBand="1"/>
      </w:tblPr>
      <w:tblGrid>
        <w:gridCol w:w="819"/>
        <w:gridCol w:w="1754"/>
        <w:gridCol w:w="824"/>
        <w:gridCol w:w="2949"/>
        <w:gridCol w:w="3539"/>
      </w:tblGrid>
      <w:tr w:rsidR="00FC1983" w:rsidRPr="00FC1983" w:rsidTr="00FC1983">
        <w:trPr>
          <w:trHeight w:val="566"/>
        </w:trPr>
        <w:tc>
          <w:tcPr>
            <w:tcW w:w="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7"/>
                <w:szCs w:val="27"/>
              </w:rPr>
              <w:t>Клас</w:t>
            </w:r>
          </w:p>
        </w:tc>
        <w:tc>
          <w:tcPr>
            <w:tcW w:w="175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7"/>
                <w:szCs w:val="27"/>
              </w:rPr>
              <w:t>Предмет</w:t>
            </w:r>
          </w:p>
        </w:tc>
        <w:tc>
          <w:tcPr>
            <w:tcW w:w="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7"/>
                <w:szCs w:val="27"/>
              </w:rPr>
              <w:t>К-сть год.</w:t>
            </w:r>
          </w:p>
        </w:tc>
        <w:tc>
          <w:tcPr>
            <w:tcW w:w="30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7"/>
                <w:szCs w:val="27"/>
              </w:rPr>
              <w:t>Програма</w:t>
            </w:r>
          </w:p>
        </w:tc>
        <w:tc>
          <w:tcPr>
            <w:tcW w:w="362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b/>
                <w:bCs/>
                <w:sz w:val="27"/>
                <w:szCs w:val="27"/>
              </w:rPr>
              <w:t>Видавництво</w:t>
            </w:r>
          </w:p>
        </w:tc>
      </w:tr>
      <w:tr w:rsidR="00FC1983" w:rsidRPr="00FC1983" w:rsidTr="00FC1983">
        <w:trPr>
          <w:trHeight w:val="286"/>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Українська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175</w:t>
            </w:r>
          </w:p>
        </w:tc>
        <w:tc>
          <w:tcPr>
            <w:tcW w:w="300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Типова освітня програма початкової освіти, цикл І (1-2 класи), розроблена під керівництвом Р.Б. Шияна /НУШ-2/</w:t>
            </w:r>
          </w:p>
        </w:tc>
        <w:tc>
          <w:tcPr>
            <w:tcW w:w="36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7"/>
                <w:szCs w:val="27"/>
                <w:lang w:val="ru-RU"/>
              </w:rPr>
            </w:pPr>
            <w:r w:rsidRPr="00FC1983">
              <w:rPr>
                <w:rFonts w:ascii="Times New Roman" w:eastAsia="Times New Roman" w:hAnsi="Times New Roman" w:cs="Times New Roman"/>
                <w:sz w:val="27"/>
                <w:szCs w:val="27"/>
                <w:lang w:val="ru-RU"/>
              </w:rPr>
              <w:t>Наказ МОН України від </w:t>
            </w:r>
            <w:r w:rsidRPr="00FC1983">
              <w:rPr>
                <w:rFonts w:ascii="Times New Roman" w:eastAsia="Times New Roman" w:hAnsi="Times New Roman" w:cs="Times New Roman"/>
                <w:sz w:val="27"/>
                <w:szCs w:val="27"/>
              </w:rPr>
              <w:t>08.10.2019 № 1272</w:t>
            </w:r>
            <w:r w:rsidRPr="00FC1983">
              <w:rPr>
                <w:rFonts w:ascii="Times New Roman" w:eastAsia="Times New Roman" w:hAnsi="Times New Roman" w:cs="Times New Roman"/>
                <w:sz w:val="27"/>
                <w:szCs w:val="27"/>
                <w:lang w:val="ru-RU"/>
              </w:rPr>
              <w:t>“Про затвердження типових освітніх та навча-льних програм для 1-2-х класів ЗЗСО</w:t>
            </w:r>
          </w:p>
          <w:p w:rsidR="00FC1983" w:rsidRPr="00FC1983" w:rsidRDefault="00FC1983" w:rsidP="00FC1983">
            <w:pPr>
              <w:spacing w:after="0" w:line="240" w:lineRule="auto"/>
              <w:jc w:val="both"/>
              <w:rPr>
                <w:rFonts w:ascii="Times New Roman" w:eastAsia="Times New Roman" w:hAnsi="Times New Roman" w:cs="Times New Roman"/>
                <w:sz w:val="27"/>
                <w:szCs w:val="27"/>
                <w:lang w:val="ru-RU"/>
              </w:rPr>
            </w:pPr>
          </w:p>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Німецька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70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Математика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«Я дослід-жую світ»</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7"/>
                <w:szCs w:val="27"/>
              </w:rPr>
            </w:pPr>
          </w:p>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245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«Мистецтво»</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rPr>
            </w:pPr>
            <w:r w:rsidRPr="00FC1983">
              <w:rPr>
                <w:rFonts w:ascii="Times New Roman" w:eastAsia="Times New Roman" w:hAnsi="Times New Roman" w:cs="Times New Roman"/>
                <w:sz w:val="28"/>
                <w:szCs w:val="28"/>
              </w:rPr>
              <w:t>70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Фізична культура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6"/>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Українська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175</w:t>
            </w:r>
          </w:p>
        </w:tc>
        <w:tc>
          <w:tcPr>
            <w:tcW w:w="300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Типова освітня програма початкової освіти, цикл І (1-2 класи), розроблена під керівництвом Р.Б. Шияна /НУШ-2/</w:t>
            </w:r>
          </w:p>
        </w:tc>
        <w:tc>
          <w:tcPr>
            <w:tcW w:w="36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7"/>
                <w:szCs w:val="27"/>
                <w:lang w:val="ru-RU"/>
              </w:rPr>
            </w:pPr>
            <w:r w:rsidRPr="00FC1983">
              <w:rPr>
                <w:rFonts w:ascii="Times New Roman" w:eastAsia="Times New Roman" w:hAnsi="Times New Roman" w:cs="Times New Roman"/>
                <w:sz w:val="27"/>
                <w:szCs w:val="27"/>
                <w:lang w:val="ru-RU"/>
              </w:rPr>
              <w:t>Наказ МОН України від </w:t>
            </w:r>
            <w:r w:rsidRPr="00FC1983">
              <w:rPr>
                <w:rFonts w:ascii="Times New Roman" w:eastAsia="Times New Roman" w:hAnsi="Times New Roman" w:cs="Times New Roman"/>
                <w:sz w:val="27"/>
                <w:szCs w:val="27"/>
              </w:rPr>
              <w:t>08.10.2019 № 1272</w:t>
            </w:r>
            <w:r w:rsidRPr="00FC1983">
              <w:rPr>
                <w:rFonts w:ascii="Times New Roman" w:eastAsia="Times New Roman" w:hAnsi="Times New Roman" w:cs="Times New Roman"/>
                <w:sz w:val="27"/>
                <w:szCs w:val="27"/>
                <w:lang w:val="ru-RU"/>
              </w:rPr>
              <w:t>“Про затвердження типових освітніх та навча-льних програм для 1-2-х класів ЗЗСО</w:t>
            </w:r>
          </w:p>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Німецька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Математика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«Я дослід-жую світ»</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280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«Мистецтво»</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70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87"/>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Фізична культура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Українська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140</w:t>
            </w:r>
          </w:p>
        </w:tc>
        <w:tc>
          <w:tcPr>
            <w:tcW w:w="3009"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Типова освітня програма початкової освіти, цикл ІІ (3-4 класи), розроблена під керівництвом Р.Б. Шияна /НУШ-2/</w:t>
            </w:r>
          </w:p>
        </w:tc>
        <w:tc>
          <w:tcPr>
            <w:tcW w:w="36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rPr>
                <w:rFonts w:ascii="Times New Roman" w:eastAsia="Times New Roman" w:hAnsi="Times New Roman" w:cs="Times New Roman"/>
                <w:sz w:val="27"/>
                <w:szCs w:val="27"/>
                <w:lang w:val="ru-RU"/>
              </w:rPr>
            </w:pPr>
            <w:r w:rsidRPr="00FC1983">
              <w:rPr>
                <w:rFonts w:ascii="Times New Roman" w:eastAsia="Times New Roman" w:hAnsi="Times New Roman" w:cs="Times New Roman"/>
                <w:sz w:val="27"/>
                <w:szCs w:val="27"/>
                <w:lang w:val="ru-RU"/>
              </w:rPr>
              <w:t>Наказ МОН України від  </w:t>
            </w:r>
            <w:r w:rsidRPr="00FC1983">
              <w:rPr>
                <w:rFonts w:ascii="Times New Roman" w:eastAsia="Times New Roman" w:hAnsi="Times New Roman" w:cs="Times New Roman"/>
                <w:sz w:val="27"/>
                <w:szCs w:val="27"/>
              </w:rPr>
              <w:t xml:space="preserve">08.10.2019 № 1273 </w:t>
            </w:r>
            <w:r w:rsidRPr="00FC1983">
              <w:rPr>
                <w:rFonts w:ascii="Times New Roman" w:eastAsia="Times New Roman" w:hAnsi="Times New Roman" w:cs="Times New Roman"/>
                <w:sz w:val="27"/>
                <w:szCs w:val="27"/>
                <w:lang w:val="ru-RU"/>
              </w:rPr>
              <w:t>“Про затвердження типових освітніх та навча-льних програм для 3-4-х класів ЗЗСО</w:t>
            </w:r>
          </w:p>
          <w:p w:rsidR="00FC1983" w:rsidRPr="00FC1983" w:rsidRDefault="00FC1983" w:rsidP="00FC1983">
            <w:pPr>
              <w:spacing w:after="0" w:line="240" w:lineRule="auto"/>
              <w:rPr>
                <w:rFonts w:ascii="Times New Roman" w:eastAsia="Times New Roman" w:hAnsi="Times New Roman" w:cs="Times New Roman"/>
                <w:sz w:val="28"/>
                <w:szCs w:val="28"/>
                <w:lang w:val="ru-RU"/>
              </w:rPr>
            </w:pPr>
          </w:p>
          <w:p w:rsidR="00FC1983" w:rsidRPr="00FC1983" w:rsidRDefault="00FC1983" w:rsidP="00FC1983">
            <w:pPr>
              <w:spacing w:after="0" w:line="240" w:lineRule="auto"/>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Німецька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87,5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Математика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140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«Я дослід-жую світ»</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157,5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«Мистецтво»</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70</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Фізична культура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87,5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58"/>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Інформатика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17,5</w:t>
            </w: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0" w:type="auto"/>
            <w:vMerge/>
            <w:tcBorders>
              <w:top w:val="nil"/>
              <w:left w:val="nil"/>
              <w:bottom w:val="single" w:sz="8" w:space="0" w:color="auto"/>
              <w:right w:val="single" w:sz="8" w:space="0" w:color="auto"/>
            </w:tcBorders>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rPr>
          <w:trHeight w:val="258"/>
        </w:trPr>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4</w:t>
            </w:r>
          </w:p>
        </w:tc>
        <w:tc>
          <w:tcPr>
            <w:tcW w:w="1755" w:type="dxa"/>
            <w:tcBorders>
              <w:top w:val="nil"/>
              <w:left w:val="nil"/>
              <w:bottom w:val="single" w:sz="8" w:space="0" w:color="auto"/>
              <w:right w:val="single" w:sz="8" w:space="0" w:color="auto"/>
            </w:tcBorders>
            <w:tcMar>
              <w:top w:w="0" w:type="dxa"/>
              <w:left w:w="108" w:type="dxa"/>
              <w:bottom w:w="0" w:type="dxa"/>
              <w:right w:w="108" w:type="dxa"/>
            </w:tcMar>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Українська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175</w:t>
            </w:r>
          </w:p>
        </w:tc>
        <w:tc>
          <w:tcPr>
            <w:tcW w:w="0" w:type="auto"/>
            <w:vMerge w:val="restart"/>
            <w:tcBorders>
              <w:top w:val="nil"/>
              <w:left w:val="nil"/>
              <w:right w:val="single" w:sz="8" w:space="0" w:color="auto"/>
            </w:tcBorders>
          </w:tcPr>
          <w:p w:rsidR="00FC1983" w:rsidRPr="00FC1983" w:rsidRDefault="00FC1983" w:rsidP="00FC1983">
            <w:pPr>
              <w:spacing w:after="0" w:line="240" w:lineRule="auto"/>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 xml:space="preserve">Типова освітня програма початкової освіти, цикл ІІ (3-4 класи), розроблена під </w:t>
            </w:r>
            <w:r w:rsidRPr="00FC1983">
              <w:rPr>
                <w:rFonts w:ascii="Times New Roman" w:eastAsia="Times New Roman" w:hAnsi="Times New Roman" w:cs="Times New Roman"/>
                <w:sz w:val="27"/>
                <w:szCs w:val="27"/>
              </w:rPr>
              <w:lastRenderedPageBreak/>
              <w:t>керівництвом Р.Б. Шияна /НУШ-2/</w:t>
            </w:r>
          </w:p>
        </w:tc>
        <w:tc>
          <w:tcPr>
            <w:tcW w:w="0" w:type="auto"/>
            <w:vMerge w:val="restart"/>
            <w:tcBorders>
              <w:top w:val="nil"/>
              <w:left w:val="nil"/>
              <w:right w:val="single" w:sz="8" w:space="0" w:color="auto"/>
            </w:tcBorders>
          </w:tcPr>
          <w:p w:rsidR="00FC1983" w:rsidRPr="00FC1983" w:rsidRDefault="00FC1983" w:rsidP="00FC1983">
            <w:pPr>
              <w:spacing w:after="0" w:line="240" w:lineRule="auto"/>
              <w:rPr>
                <w:rFonts w:ascii="Times New Roman" w:eastAsia="Times New Roman" w:hAnsi="Times New Roman" w:cs="Times New Roman"/>
                <w:sz w:val="27"/>
                <w:szCs w:val="27"/>
                <w:lang w:val="ru-RU"/>
              </w:rPr>
            </w:pPr>
            <w:r w:rsidRPr="00FC1983">
              <w:rPr>
                <w:rFonts w:ascii="Times New Roman" w:eastAsia="Times New Roman" w:hAnsi="Times New Roman" w:cs="Times New Roman"/>
                <w:sz w:val="27"/>
                <w:szCs w:val="27"/>
                <w:lang w:val="ru-RU"/>
              </w:rPr>
              <w:lastRenderedPageBreak/>
              <w:t>Наказ МОН України від  </w:t>
            </w:r>
            <w:r w:rsidRPr="00FC1983">
              <w:rPr>
                <w:rFonts w:ascii="Times New Roman" w:eastAsia="Times New Roman" w:hAnsi="Times New Roman" w:cs="Times New Roman"/>
                <w:sz w:val="27"/>
                <w:szCs w:val="27"/>
              </w:rPr>
              <w:t>08.10.2019 № 1273</w:t>
            </w:r>
            <w:r w:rsidRPr="00FC1983">
              <w:rPr>
                <w:rFonts w:ascii="Times New Roman" w:eastAsia="Times New Roman" w:hAnsi="Times New Roman" w:cs="Times New Roman"/>
                <w:sz w:val="27"/>
                <w:szCs w:val="27"/>
                <w:lang w:val="ru-RU"/>
              </w:rPr>
              <w:t xml:space="preserve">“Про затвердження типових освітніх та навчальних програм для 3-4-х класів </w:t>
            </w:r>
            <w:r w:rsidRPr="00FC1983">
              <w:rPr>
                <w:rFonts w:ascii="Times New Roman" w:eastAsia="Times New Roman" w:hAnsi="Times New Roman" w:cs="Times New Roman"/>
                <w:sz w:val="27"/>
                <w:szCs w:val="27"/>
                <w:lang w:val="ru-RU"/>
              </w:rPr>
              <w:lastRenderedPageBreak/>
              <w:t>закладів загальної середньої освіти</w:t>
            </w:r>
          </w:p>
          <w:p w:rsidR="00FC1983" w:rsidRPr="00FC1983" w:rsidRDefault="00FC1983" w:rsidP="00FC1983">
            <w:pPr>
              <w:spacing w:after="0" w:line="240" w:lineRule="auto"/>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Німецька мова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3009"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Математика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140</w:t>
            </w:r>
          </w:p>
        </w:tc>
        <w:tc>
          <w:tcPr>
            <w:tcW w:w="3009"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lastRenderedPageBreak/>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«Я дослід-жую світ»</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280</w:t>
            </w:r>
          </w:p>
        </w:tc>
        <w:tc>
          <w:tcPr>
            <w:tcW w:w="3009"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lastRenderedPageBreak/>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«Мистецтво»</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70</w:t>
            </w:r>
          </w:p>
        </w:tc>
        <w:tc>
          <w:tcPr>
            <w:tcW w:w="3009"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Фізична культура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105</w:t>
            </w:r>
          </w:p>
        </w:tc>
        <w:tc>
          <w:tcPr>
            <w:tcW w:w="3009"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r w:rsidR="00FC1983" w:rsidRPr="00FC1983" w:rsidTr="00FC1983">
        <w:tc>
          <w:tcPr>
            <w:tcW w:w="8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center"/>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4</w:t>
            </w:r>
          </w:p>
        </w:tc>
        <w:tc>
          <w:tcPr>
            <w:tcW w:w="1755"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Інформатика</w:t>
            </w:r>
          </w:p>
        </w:tc>
        <w:tc>
          <w:tcPr>
            <w:tcW w:w="678" w:type="dxa"/>
            <w:tcBorders>
              <w:top w:val="nil"/>
              <w:left w:val="nil"/>
              <w:bottom w:val="single" w:sz="8" w:space="0" w:color="auto"/>
              <w:right w:val="single" w:sz="8" w:space="0" w:color="auto"/>
            </w:tcBorders>
            <w:tcMar>
              <w:top w:w="0" w:type="dxa"/>
              <w:left w:w="108" w:type="dxa"/>
              <w:bottom w:w="0" w:type="dxa"/>
              <w:right w:w="108" w:type="dxa"/>
            </w:tcMa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r w:rsidRPr="00FC1983">
              <w:rPr>
                <w:rFonts w:ascii="Times New Roman" w:eastAsia="Times New Roman" w:hAnsi="Times New Roman" w:cs="Times New Roman"/>
                <w:sz w:val="27"/>
                <w:szCs w:val="27"/>
              </w:rPr>
              <w:t>35</w:t>
            </w:r>
          </w:p>
        </w:tc>
        <w:tc>
          <w:tcPr>
            <w:tcW w:w="3009" w:type="dxa"/>
            <w:vMerge/>
            <w:tcBorders>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c>
          <w:tcPr>
            <w:tcW w:w="3623" w:type="dxa"/>
            <w:vMerge/>
            <w:tcBorders>
              <w:left w:val="nil"/>
              <w:bottom w:val="single" w:sz="8" w:space="0" w:color="auto"/>
              <w:right w:val="single" w:sz="8" w:space="0" w:color="auto"/>
            </w:tcBorders>
            <w:tcMar>
              <w:top w:w="0" w:type="dxa"/>
              <w:left w:w="108" w:type="dxa"/>
              <w:bottom w:w="0" w:type="dxa"/>
              <w:right w:w="108" w:type="dxa"/>
            </w:tcMar>
            <w:vAlign w:val="center"/>
            <w:hideMark/>
          </w:tcPr>
          <w:p w:rsidR="00FC1983" w:rsidRPr="00FC1983" w:rsidRDefault="00FC1983" w:rsidP="00FC1983">
            <w:pPr>
              <w:spacing w:after="0" w:line="240" w:lineRule="auto"/>
              <w:jc w:val="both"/>
              <w:rPr>
                <w:rFonts w:ascii="Times New Roman" w:eastAsia="Times New Roman" w:hAnsi="Times New Roman" w:cs="Times New Roman"/>
                <w:sz w:val="28"/>
                <w:szCs w:val="28"/>
                <w:lang w:val="ru-RU"/>
              </w:rPr>
            </w:pPr>
          </w:p>
        </w:tc>
      </w:tr>
    </w:tbl>
    <w:p w:rsidR="00FC1983" w:rsidRPr="00FC1983" w:rsidRDefault="00FC1983" w:rsidP="00FC1983">
      <w:pPr>
        <w:shd w:val="clear" w:color="auto" w:fill="FFFFFF"/>
        <w:spacing w:after="0" w:line="240" w:lineRule="auto"/>
        <w:jc w:val="both"/>
        <w:rPr>
          <w:rFonts w:ascii="Times New Roman" w:eastAsia="Calibri" w:hAnsi="Times New Roman" w:cs="Times New Roman"/>
          <w:sz w:val="28"/>
          <w:szCs w:val="28"/>
        </w:rPr>
      </w:pPr>
    </w:p>
    <w:p w:rsidR="00FC1983" w:rsidRPr="00FC1983" w:rsidRDefault="00FC1983" w:rsidP="00FC1983">
      <w:pPr>
        <w:shd w:val="clear" w:color="auto" w:fill="FFFFFF"/>
        <w:spacing w:after="0" w:line="240"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   Матеріально-технічне забезпечення освітньої діяльності:</w:t>
      </w:r>
    </w:p>
    <w:p w:rsidR="00FC1983" w:rsidRPr="00FC1983" w:rsidRDefault="00FC1983" w:rsidP="00FC1983">
      <w:pPr>
        <w:numPr>
          <w:ilvl w:val="0"/>
          <w:numId w:val="1"/>
        </w:numPr>
        <w:shd w:val="clear" w:color="auto" w:fill="FFFFFF"/>
        <w:tabs>
          <w:tab w:val="left" w:pos="284"/>
          <w:tab w:val="left" w:pos="1134"/>
        </w:tabs>
        <w:spacing w:after="0" w:line="276"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для забезпечення  освітнього процесу використовується комп’ютерна техніка, копіювальна техніка, принтери, різноманітні дидактичні матеріали, наочні посібники, додаткова література; навчальні  кімнати забезпечені  новими  меблями згідно вимог </w:t>
      </w:r>
    </w:p>
    <w:p w:rsidR="00FC1983" w:rsidRPr="00FC1983" w:rsidRDefault="00FC1983" w:rsidP="00FC1983">
      <w:pPr>
        <w:numPr>
          <w:ilvl w:val="0"/>
          <w:numId w:val="1"/>
        </w:numPr>
        <w:shd w:val="clear" w:color="auto" w:fill="FFFFFF"/>
        <w:tabs>
          <w:tab w:val="left" w:pos="284"/>
          <w:tab w:val="left" w:pos="1134"/>
        </w:tabs>
        <w:spacing w:after="0" w:line="276"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якість проведення навчальних занять:</w:t>
      </w:r>
    </w:p>
    <w:p w:rsidR="00FC1983" w:rsidRPr="00FC1983" w:rsidRDefault="00FC1983" w:rsidP="00FC1983">
      <w:pPr>
        <w:shd w:val="clear" w:color="auto" w:fill="FFFFFF"/>
        <w:tabs>
          <w:tab w:val="left" w:pos="284"/>
          <w:tab w:val="left" w:pos="1134"/>
        </w:tabs>
        <w:spacing w:after="0" w:line="276"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За результатами проведених моніторингів учителі початкових класів забезпечують </w:t>
      </w:r>
      <w:r w:rsidR="006A4980">
        <w:rPr>
          <w:rFonts w:ascii="Times New Roman" w:eastAsia="Calibri" w:hAnsi="Times New Roman" w:cs="Times New Roman"/>
          <w:sz w:val="28"/>
          <w:szCs w:val="28"/>
        </w:rPr>
        <w:t>достатнй</w:t>
      </w:r>
      <w:r w:rsidRPr="00FC1983">
        <w:rPr>
          <w:rFonts w:ascii="Times New Roman" w:eastAsia="Calibri" w:hAnsi="Times New Roman" w:cs="Times New Roman"/>
          <w:sz w:val="28"/>
          <w:szCs w:val="28"/>
        </w:rPr>
        <w:t xml:space="preserve"> рівень організації освітнього процесу ;</w:t>
      </w:r>
    </w:p>
    <w:p w:rsidR="00FC1983" w:rsidRPr="00FC1983" w:rsidRDefault="00FC1983" w:rsidP="00FC1983">
      <w:pPr>
        <w:shd w:val="clear" w:color="auto" w:fill="FFFFFF"/>
        <w:tabs>
          <w:tab w:val="left" w:pos="284"/>
          <w:tab w:val="left" w:pos="1134"/>
        </w:tabs>
        <w:spacing w:after="0" w:line="276"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моніторинг досягнення </w:t>
      </w:r>
      <w:r w:rsidRPr="00FC1983">
        <w:rPr>
          <w:rFonts w:ascii="Times New Roman" w:eastAsia="Times New Roman" w:hAnsi="Times New Roman" w:cs="Times New Roman"/>
          <w:sz w:val="28"/>
          <w:szCs w:val="28"/>
          <w:lang w:eastAsia="uk-UA"/>
        </w:rPr>
        <w:t xml:space="preserve">учнями </w:t>
      </w:r>
      <w:r w:rsidRPr="00FC1983">
        <w:rPr>
          <w:rFonts w:ascii="Times New Roman" w:eastAsia="Calibri" w:hAnsi="Times New Roman" w:cs="Times New Roman"/>
          <w:sz w:val="28"/>
          <w:szCs w:val="28"/>
        </w:rPr>
        <w:t>результатів навчання (компетентностей).</w:t>
      </w:r>
    </w:p>
    <w:p w:rsidR="00FC1983" w:rsidRPr="00FC1983" w:rsidRDefault="00FC1983" w:rsidP="00FC1983">
      <w:pPr>
        <w:spacing w:after="0" w:line="240"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                     Рівень навчальних досягнень учнів:</w:t>
      </w:r>
    </w:p>
    <w:p w:rsidR="00FC1983" w:rsidRPr="00FC1983" w:rsidRDefault="00FC1983" w:rsidP="00FC1983">
      <w:pPr>
        <w:shd w:val="clear" w:color="auto" w:fill="FFFFFF"/>
        <w:tabs>
          <w:tab w:val="left" w:pos="1134"/>
        </w:tabs>
        <w:spacing w:after="0" w:line="276" w:lineRule="auto"/>
        <w:jc w:val="both"/>
        <w:rPr>
          <w:rFonts w:ascii="Times New Roman" w:eastAsia="Calibri" w:hAnsi="Times New Roman" w:cs="Times New Roman"/>
          <w:sz w:val="28"/>
          <w:szCs w:val="28"/>
        </w:rPr>
      </w:pPr>
      <w:r w:rsidRPr="00FC1983">
        <w:rPr>
          <w:rFonts w:ascii="Times New Roman" w:eastAsia="Calibri" w:hAnsi="Times New Roman" w:cs="Times New Roman"/>
          <w:sz w:val="28"/>
          <w:szCs w:val="28"/>
        </w:rPr>
        <w:t xml:space="preserve">             Учні 1-4 класів засвоїли навчальний матеріал на достатньому рівні .</w:t>
      </w:r>
    </w:p>
    <w:p w:rsidR="00FC1983" w:rsidRPr="00FC1983" w:rsidRDefault="00FC1983" w:rsidP="00FC1983">
      <w:pPr>
        <w:spacing w:after="0" w:line="276" w:lineRule="auto"/>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color w:val="000000"/>
          <w:sz w:val="28"/>
          <w:szCs w:val="28"/>
          <w:shd w:val="clear" w:color="auto" w:fill="FFFFFF"/>
          <w:lang w:eastAsia="ru-RU"/>
        </w:rPr>
        <w:t>Реалізація о</w:t>
      </w:r>
      <w:r w:rsidRPr="00FC1983">
        <w:rPr>
          <w:rFonts w:ascii="Times New Roman" w:eastAsia="Times New Roman" w:hAnsi="Times New Roman" w:cs="Times New Roman"/>
          <w:color w:val="000000"/>
          <w:sz w:val="28"/>
          <w:szCs w:val="28"/>
          <w:lang w:eastAsia="ru-RU"/>
        </w:rPr>
        <w:t>світньої програми початкової освіти</w:t>
      </w:r>
      <w:r w:rsidRPr="00FC1983">
        <w:rPr>
          <w:rFonts w:ascii="Times New Roman" w:eastAsia="Times New Roman" w:hAnsi="Times New Roman" w:cs="Times New Roman"/>
          <w:color w:val="000000"/>
          <w:sz w:val="28"/>
          <w:szCs w:val="28"/>
          <w:shd w:val="clear" w:color="auto" w:fill="FFFFFF"/>
          <w:lang w:eastAsia="ru-RU"/>
        </w:rPr>
        <w:t xml:space="preserve"> забезпечує формування ключових компетентностей, необхідних кожній сучасній людині для її успішної життєдіяльності, а саме: </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 xml:space="preserve">здатність спілкуватися державною та іноземною мовами, висловлювати і захищати власні погляди; </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 xml:space="preserve">досліджувати ситуації і виокремлювати проблеми, які можна розв’язувати із застосуванням математичних методів; </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усвідомлювати розмаїття природи, взаємозв’язків її об’єктів та явищ, пояснювати роль природничих наук і техніки в житті людини;</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готовності використовувати інформаційно-комунікаційні технології у своїй діяльності, здатності до соціальної комунікації й активності;</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 xml:space="preserve">усвідомлювати почуття власної гідності, діяльності з урахуванням власних прав і свобод, поваги до прав і гідності інших осіб, протидію дискримінації та нерівному ставленню до особистості; </w:t>
      </w:r>
    </w:p>
    <w:p w:rsidR="00FC1983" w:rsidRPr="00FC1983" w:rsidRDefault="00FC1983" w:rsidP="00FC1983">
      <w:pPr>
        <w:numPr>
          <w:ilvl w:val="0"/>
          <w:numId w:val="1"/>
        </w:numPr>
        <w:shd w:val="clear" w:color="auto" w:fill="FFFFFF"/>
        <w:spacing w:after="0" w:line="276" w:lineRule="auto"/>
        <w:jc w:val="both"/>
        <w:textAlignment w:val="baseline"/>
        <w:rPr>
          <w:rFonts w:ascii="Times New Roman" w:eastAsia="Times New Roman" w:hAnsi="Times New Roman" w:cs="Times New Roman"/>
          <w:b/>
          <w:bCs/>
          <w:color w:val="000000"/>
          <w:sz w:val="28"/>
          <w:szCs w:val="28"/>
          <w:lang w:val="ru-RU" w:eastAsia="ru-RU"/>
        </w:rPr>
      </w:pPr>
      <w:r w:rsidRPr="00FC1983">
        <w:rPr>
          <w:rFonts w:ascii="Times New Roman" w:eastAsia="Times New Roman" w:hAnsi="Times New Roman" w:cs="Times New Roman"/>
          <w:color w:val="000000"/>
          <w:sz w:val="28"/>
          <w:szCs w:val="28"/>
          <w:shd w:val="clear" w:color="auto" w:fill="FFFFFF"/>
          <w:lang w:val="ru-RU" w:eastAsia="ru-RU"/>
        </w:rPr>
        <w:t>володіти навичками підприємницької діяльності, загальнокультурної й екологічної грамотності, готовності до здорового способу життя.</w:t>
      </w:r>
    </w:p>
    <w:p w:rsidR="00FC1983" w:rsidRPr="00FC1983" w:rsidRDefault="00FC1983" w:rsidP="00FC1983">
      <w:pPr>
        <w:spacing w:after="0" w:line="276" w:lineRule="auto"/>
        <w:jc w:val="both"/>
        <w:rPr>
          <w:rFonts w:ascii="Times New Roman" w:eastAsia="Times New Roman" w:hAnsi="Times New Roman" w:cs="Times New Roman"/>
          <w:sz w:val="28"/>
          <w:szCs w:val="28"/>
          <w:lang w:eastAsia="ru-RU"/>
        </w:rPr>
      </w:pPr>
      <w:r w:rsidRPr="00FC1983">
        <w:rPr>
          <w:rFonts w:ascii="Times New Roman" w:eastAsia="Times New Roman" w:hAnsi="Times New Roman" w:cs="Times New Roman"/>
          <w:color w:val="000000"/>
          <w:sz w:val="28"/>
          <w:szCs w:val="28"/>
          <w:shd w:val="clear" w:color="auto" w:fill="FFFFFF"/>
          <w:lang w:eastAsia="ru-RU"/>
        </w:rPr>
        <w:t xml:space="preserve">А також </w:t>
      </w:r>
      <w:r w:rsidRPr="00FC1983">
        <w:rPr>
          <w:rFonts w:ascii="Times New Roman" w:eastAsia="Times New Roman" w:hAnsi="Times New Roman" w:cs="Times New Roman"/>
          <w:color w:val="000000"/>
          <w:sz w:val="28"/>
          <w:szCs w:val="28"/>
          <w:lang w:val="ru-RU" w:eastAsia="ru-RU"/>
        </w:rPr>
        <w:t> </w:t>
      </w:r>
      <w:r w:rsidRPr="00FC1983">
        <w:rPr>
          <w:rFonts w:ascii="Times New Roman" w:eastAsia="Times New Roman" w:hAnsi="Times New Roman" w:cs="Times New Roman"/>
          <w:color w:val="000000"/>
          <w:sz w:val="28"/>
          <w:szCs w:val="28"/>
          <w:lang w:eastAsia="ru-RU"/>
        </w:rPr>
        <w:t xml:space="preserve">всебічний розвиток дитини, її талантів, здібностей, компетентностей та наскрізних умінь відповідно до вікових та індивідуальних психофізіологічних особливостей і потреб, формування цінностей та розвиток самостійності, творчості, допитливості, що забезпечують її готовність до життя в демократичному й інформаційному суспільстві, продовження навчання в </w:t>
      </w:r>
      <w:r w:rsidR="006A4980">
        <w:rPr>
          <w:rFonts w:ascii="Times New Roman" w:eastAsia="Times New Roman" w:hAnsi="Times New Roman" w:cs="Times New Roman"/>
          <w:color w:val="000000"/>
          <w:sz w:val="28"/>
          <w:szCs w:val="28"/>
          <w:lang w:eastAsia="ru-RU"/>
        </w:rPr>
        <w:t>базовій</w:t>
      </w:r>
      <w:r w:rsidRPr="00FC1983">
        <w:rPr>
          <w:rFonts w:ascii="Times New Roman" w:eastAsia="Times New Roman" w:hAnsi="Times New Roman" w:cs="Times New Roman"/>
          <w:color w:val="000000"/>
          <w:sz w:val="28"/>
          <w:szCs w:val="28"/>
          <w:lang w:eastAsia="ru-RU"/>
        </w:rPr>
        <w:t xml:space="preserve"> школі.</w:t>
      </w:r>
    </w:p>
    <w:p w:rsidR="00A34AB7" w:rsidRDefault="00A34AB7" w:rsidP="00FC1983">
      <w:pPr>
        <w:shd w:val="clear" w:color="auto" w:fill="FFFFFF"/>
        <w:spacing w:after="0" w:line="240" w:lineRule="auto"/>
        <w:jc w:val="both"/>
        <w:rPr>
          <w:rFonts w:ascii="Times New Roman" w:eastAsia="Times New Roman" w:hAnsi="Times New Roman" w:cs="Times New Roman"/>
          <w:sz w:val="28"/>
          <w:szCs w:val="28"/>
          <w:lang w:val="ru-RU"/>
        </w:rPr>
      </w:pPr>
    </w:p>
    <w:p w:rsidR="00A34AB7" w:rsidRDefault="00A34AB7" w:rsidP="00FC1983">
      <w:pPr>
        <w:shd w:val="clear" w:color="auto" w:fill="FFFFFF"/>
        <w:spacing w:after="0" w:line="240" w:lineRule="auto"/>
        <w:jc w:val="both"/>
        <w:rPr>
          <w:rFonts w:ascii="Times New Roman" w:eastAsia="Times New Roman" w:hAnsi="Times New Roman" w:cs="Times New Roman"/>
          <w:sz w:val="28"/>
          <w:szCs w:val="28"/>
          <w:lang w:val="ru-RU"/>
        </w:rPr>
      </w:pPr>
    </w:p>
    <w:p w:rsidR="00A34AB7" w:rsidRDefault="00A34AB7" w:rsidP="00FC1983">
      <w:pPr>
        <w:shd w:val="clear" w:color="auto" w:fill="FFFFFF"/>
        <w:spacing w:after="0" w:line="240" w:lineRule="auto"/>
        <w:jc w:val="both"/>
        <w:rPr>
          <w:rFonts w:ascii="Times New Roman" w:eastAsia="Times New Roman" w:hAnsi="Times New Roman" w:cs="Times New Roman"/>
          <w:sz w:val="28"/>
          <w:szCs w:val="28"/>
          <w:lang w:val="ru-RU"/>
        </w:rPr>
      </w:pPr>
    </w:p>
    <w:p w:rsidR="00A34AB7" w:rsidRDefault="00A34AB7" w:rsidP="00FC1983">
      <w:pPr>
        <w:shd w:val="clear" w:color="auto" w:fill="FFFFFF"/>
        <w:spacing w:after="0" w:line="240" w:lineRule="auto"/>
        <w:jc w:val="both"/>
        <w:rPr>
          <w:rFonts w:ascii="Times New Roman" w:eastAsia="Times New Roman" w:hAnsi="Times New Roman" w:cs="Times New Roman"/>
          <w:sz w:val="28"/>
          <w:szCs w:val="28"/>
          <w:lang w:val="ru-RU"/>
        </w:rPr>
      </w:pPr>
    </w:p>
    <w:p w:rsidR="00A34AB7" w:rsidRDefault="00A34AB7" w:rsidP="00FC1983">
      <w:pPr>
        <w:shd w:val="clear" w:color="auto" w:fill="FFFFFF"/>
        <w:spacing w:after="0" w:line="240" w:lineRule="auto"/>
        <w:jc w:val="both"/>
        <w:rPr>
          <w:rFonts w:ascii="Times New Roman" w:eastAsia="Times New Roman" w:hAnsi="Times New Roman" w:cs="Times New Roman"/>
          <w:sz w:val="28"/>
          <w:szCs w:val="28"/>
          <w:lang w:val="ru-RU"/>
        </w:rPr>
      </w:pPr>
    </w:p>
    <w:p w:rsidR="00A34AB7" w:rsidRPr="00A34AB7" w:rsidRDefault="00A34AB7" w:rsidP="00A34AB7">
      <w:pPr>
        <w:widowControl w:val="0"/>
        <w:spacing w:after="0" w:line="240" w:lineRule="auto"/>
        <w:jc w:val="center"/>
        <w:rPr>
          <w:rFonts w:ascii="Times New Roman" w:eastAsia="Microsoft Sans Serif" w:hAnsi="Times New Roman" w:cs="Times New Roman"/>
          <w:b/>
          <w:color w:val="000000"/>
          <w:sz w:val="24"/>
          <w:szCs w:val="24"/>
          <w:lang w:bidi="en-US"/>
        </w:rPr>
      </w:pPr>
    </w:p>
    <w:tbl>
      <w:tblPr>
        <w:tblStyle w:val="1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435"/>
      </w:tblGrid>
      <w:tr w:rsidR="00A34AB7" w:rsidRPr="00A34AB7" w:rsidTr="008D1BFD">
        <w:tc>
          <w:tcPr>
            <w:tcW w:w="5046" w:type="dxa"/>
          </w:tcPr>
          <w:p w:rsidR="00A34AB7" w:rsidRPr="00A34AB7" w:rsidRDefault="00A34AB7" w:rsidP="00A34AB7">
            <w:pPr>
              <w:rPr>
                <w:rFonts w:ascii="Times New Roman" w:hAnsi="Times New Roman" w:cs="Times New Roman"/>
                <w:sz w:val="28"/>
                <w:szCs w:val="28"/>
              </w:rPr>
            </w:pPr>
          </w:p>
        </w:tc>
        <w:tc>
          <w:tcPr>
            <w:tcW w:w="4525"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 xml:space="preserve">Додаток 1 </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до освітньої програми для 1,2,4 кл.</w:t>
            </w:r>
          </w:p>
          <w:p w:rsidR="00A34AB7" w:rsidRPr="00A34AB7" w:rsidRDefault="00A34AB7" w:rsidP="00A34AB7">
            <w:pPr>
              <w:rPr>
                <w:rFonts w:ascii="Times New Roman" w:hAnsi="Times New Roman" w:cs="Times New Roman"/>
                <w:sz w:val="28"/>
                <w:szCs w:val="28"/>
              </w:rPr>
            </w:pPr>
          </w:p>
        </w:tc>
      </w:tr>
      <w:tr w:rsidR="00A34AB7" w:rsidRPr="00A34AB7" w:rsidTr="008D1BFD">
        <w:tc>
          <w:tcPr>
            <w:tcW w:w="5046"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СХВАЛЕНО</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Педагогічною радою</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 xml:space="preserve">протокол №1 </w:t>
            </w:r>
          </w:p>
          <w:p w:rsidR="00A34AB7" w:rsidRPr="00A34AB7" w:rsidRDefault="00A34AB7" w:rsidP="00A34AB7">
            <w:pPr>
              <w:rPr>
                <w:rFonts w:ascii="Times New Roman" w:hAnsi="Times New Roman" w:cs="Times New Roman"/>
                <w:color w:val="FF0000"/>
                <w:sz w:val="28"/>
                <w:szCs w:val="28"/>
              </w:rPr>
            </w:pPr>
            <w:r w:rsidRPr="00A34AB7">
              <w:rPr>
                <w:rFonts w:ascii="Times New Roman" w:hAnsi="Times New Roman" w:cs="Times New Roman"/>
                <w:sz w:val="28"/>
                <w:szCs w:val="28"/>
              </w:rPr>
              <w:t>від 31.08.2023 року</w:t>
            </w:r>
          </w:p>
          <w:p w:rsidR="00A34AB7" w:rsidRPr="00A34AB7" w:rsidRDefault="00A34AB7" w:rsidP="00A34AB7">
            <w:pPr>
              <w:rPr>
                <w:rFonts w:ascii="Times New Roman" w:hAnsi="Times New Roman" w:cs="Times New Roman"/>
                <w:sz w:val="28"/>
                <w:szCs w:val="28"/>
              </w:rPr>
            </w:pPr>
          </w:p>
        </w:tc>
        <w:tc>
          <w:tcPr>
            <w:tcW w:w="4525"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ЗАТВЕРДЖЕНО</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 xml:space="preserve">Наказом директора </w:t>
            </w:r>
          </w:p>
          <w:p w:rsidR="00A34AB7" w:rsidRPr="00A34AB7" w:rsidRDefault="00A34AB7" w:rsidP="00A34AB7">
            <w:pPr>
              <w:rPr>
                <w:rFonts w:ascii="Times New Roman" w:hAnsi="Times New Roman" w:cs="Times New Roman"/>
                <w:color w:val="FF0000"/>
                <w:sz w:val="28"/>
                <w:szCs w:val="28"/>
              </w:rPr>
            </w:pPr>
            <w:r w:rsidRPr="00A34AB7">
              <w:rPr>
                <w:rFonts w:ascii="Times New Roman" w:hAnsi="Times New Roman" w:cs="Times New Roman"/>
                <w:sz w:val="28"/>
                <w:szCs w:val="28"/>
              </w:rPr>
              <w:t>від 31.08.2023 року №___</w:t>
            </w:r>
          </w:p>
          <w:p w:rsidR="00A34AB7" w:rsidRPr="00A34AB7" w:rsidRDefault="00A34AB7" w:rsidP="00A34AB7">
            <w:pPr>
              <w:rPr>
                <w:rFonts w:ascii="Times New Roman" w:hAnsi="Times New Roman" w:cs="Times New Roman"/>
                <w:sz w:val="28"/>
                <w:szCs w:val="28"/>
              </w:rPr>
            </w:pP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____________ Тетяна ГНАТЮК</w:t>
            </w:r>
          </w:p>
          <w:p w:rsidR="00A34AB7" w:rsidRPr="00A34AB7" w:rsidRDefault="00A34AB7" w:rsidP="00A34AB7">
            <w:pPr>
              <w:rPr>
                <w:rFonts w:ascii="Times New Roman" w:hAnsi="Times New Roman" w:cs="Times New Roman"/>
                <w:sz w:val="28"/>
                <w:szCs w:val="28"/>
              </w:rPr>
            </w:pPr>
          </w:p>
        </w:tc>
      </w:tr>
    </w:tbl>
    <w:p w:rsidR="00A34AB7" w:rsidRPr="00A34AB7" w:rsidRDefault="00A34AB7" w:rsidP="00A34AB7">
      <w:pPr>
        <w:spacing w:after="0" w:line="240" w:lineRule="auto"/>
        <w:jc w:val="center"/>
        <w:rPr>
          <w:rFonts w:ascii="Times New Roman" w:hAnsi="Times New Roman" w:cs="Times New Roman"/>
          <w:b/>
          <w:sz w:val="28"/>
          <w:szCs w:val="28"/>
        </w:rPr>
      </w:pPr>
      <w:r w:rsidRPr="00A34AB7">
        <w:rPr>
          <w:rFonts w:ascii="Times New Roman" w:hAnsi="Times New Roman" w:cs="Times New Roman"/>
          <w:b/>
          <w:sz w:val="28"/>
          <w:szCs w:val="28"/>
        </w:rPr>
        <w:t>Навчальний план для 1, 2 , 4 класів</w:t>
      </w:r>
    </w:p>
    <w:p w:rsidR="00A34AB7" w:rsidRPr="00A34AB7" w:rsidRDefault="00A34AB7" w:rsidP="00A34AB7">
      <w:pPr>
        <w:shd w:val="clear" w:color="auto" w:fill="FFFFFF"/>
        <w:spacing w:after="0" w:line="240" w:lineRule="auto"/>
        <w:jc w:val="center"/>
        <w:rPr>
          <w:rFonts w:ascii="Times New Roman" w:hAnsi="Times New Roman"/>
          <w:b/>
          <w:bCs/>
          <w:sz w:val="28"/>
          <w:szCs w:val="28"/>
        </w:rPr>
      </w:pPr>
      <w:r w:rsidRPr="00A34AB7">
        <w:rPr>
          <w:rFonts w:ascii="Times New Roman" w:eastAsia="Calibri" w:hAnsi="Times New Roman" w:cs="Times New Roman"/>
          <w:sz w:val="28"/>
          <w:szCs w:val="28"/>
        </w:rPr>
        <w:t>КЗ «Бухнівська гімназія»</w:t>
      </w:r>
    </w:p>
    <w:p w:rsidR="00A34AB7" w:rsidRPr="00A34AB7" w:rsidRDefault="00A34AB7" w:rsidP="00A34AB7">
      <w:pPr>
        <w:shd w:val="clear" w:color="auto" w:fill="FFFFFF"/>
        <w:spacing w:after="0" w:line="240" w:lineRule="auto"/>
        <w:jc w:val="center"/>
        <w:rPr>
          <w:rFonts w:ascii="Times New Roman" w:hAnsi="Times New Roman"/>
          <w:b/>
          <w:bCs/>
          <w:sz w:val="28"/>
          <w:szCs w:val="28"/>
        </w:rPr>
      </w:pPr>
      <w:r w:rsidRPr="00A34AB7">
        <w:rPr>
          <w:rFonts w:ascii="Times New Roman" w:hAnsi="Times New Roman"/>
          <w:b/>
          <w:bCs/>
          <w:sz w:val="28"/>
          <w:szCs w:val="28"/>
        </w:rPr>
        <w:t>на 2023/2024 навчальний рік</w:t>
      </w:r>
    </w:p>
    <w:p w:rsidR="00A34AB7" w:rsidRPr="00A34AB7" w:rsidRDefault="00A34AB7" w:rsidP="00A34AB7">
      <w:pPr>
        <w:spacing w:after="0" w:line="240" w:lineRule="auto"/>
        <w:jc w:val="center"/>
        <w:rPr>
          <w:rFonts w:ascii="Times New Roman" w:hAnsi="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2210"/>
        <w:gridCol w:w="1090"/>
        <w:gridCol w:w="1618"/>
        <w:gridCol w:w="1342"/>
      </w:tblGrid>
      <w:tr w:rsidR="00A34AB7" w:rsidRPr="00A34AB7" w:rsidTr="008D1BFD">
        <w:trPr>
          <w:jc w:val="center"/>
        </w:trPr>
        <w:tc>
          <w:tcPr>
            <w:tcW w:w="1969"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Освітні галузі</w:t>
            </w:r>
          </w:p>
        </w:tc>
        <w:tc>
          <w:tcPr>
            <w:tcW w:w="221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Навчальні предмети</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1</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4</w:t>
            </w:r>
          </w:p>
        </w:tc>
      </w:tr>
      <w:tr w:rsidR="00A34AB7" w:rsidRPr="00A34AB7" w:rsidTr="008D1BFD">
        <w:trPr>
          <w:jc w:val="center"/>
        </w:trPr>
        <w:tc>
          <w:tcPr>
            <w:tcW w:w="4179" w:type="dxa"/>
            <w:gridSpan w:val="2"/>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b/>
                <w:bCs/>
                <w:sz w:val="24"/>
                <w:szCs w:val="24"/>
              </w:rPr>
            </w:pPr>
            <w:r w:rsidRPr="00A34AB7">
              <w:rPr>
                <w:rFonts w:ascii="Times New Roman" w:hAnsi="Times New Roman"/>
                <w:b/>
                <w:bCs/>
                <w:sz w:val="24"/>
                <w:szCs w:val="24"/>
              </w:rPr>
              <w:t>Кількість учнів у класах</w:t>
            </w:r>
          </w:p>
        </w:tc>
        <w:tc>
          <w:tcPr>
            <w:tcW w:w="109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6</w:t>
            </w:r>
          </w:p>
        </w:tc>
        <w:tc>
          <w:tcPr>
            <w:tcW w:w="1618"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6</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5</w:t>
            </w:r>
          </w:p>
        </w:tc>
      </w:tr>
      <w:tr w:rsidR="00A34AB7" w:rsidRPr="00A34AB7" w:rsidTr="008D1BFD">
        <w:trPr>
          <w:jc w:val="center"/>
        </w:trPr>
        <w:tc>
          <w:tcPr>
            <w:tcW w:w="1969"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Мовно-літературна</w:t>
            </w: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Українська мова: мова</w:t>
            </w:r>
          </w:p>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іноземна мова</w:t>
            </w:r>
          </w:p>
        </w:tc>
        <w:tc>
          <w:tcPr>
            <w:tcW w:w="1090"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5</w:t>
            </w: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c>
          <w:tcPr>
            <w:tcW w:w="1618"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5</w:t>
            </w: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3</w:t>
            </w:r>
          </w:p>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rPr>
                <w:rFonts w:ascii="Times New Roman" w:hAnsi="Times New Roman"/>
                <w:color w:val="000000"/>
                <w:sz w:val="24"/>
                <w:szCs w:val="24"/>
              </w:rPr>
            </w:pPr>
          </w:p>
        </w:tc>
        <w:tc>
          <w:tcPr>
            <w:tcW w:w="1342"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5</w:t>
            </w:r>
          </w:p>
          <w:p w:rsidR="00A34AB7" w:rsidRPr="00A34AB7" w:rsidRDefault="00A34AB7" w:rsidP="00A34AB7">
            <w:pPr>
              <w:spacing w:after="0" w:line="240" w:lineRule="auto"/>
              <w:rPr>
                <w:rFonts w:ascii="Times New Roman" w:hAnsi="Times New Roman"/>
                <w:color w:val="000000"/>
                <w:sz w:val="24"/>
                <w:szCs w:val="24"/>
              </w:rPr>
            </w:pPr>
            <w:r w:rsidRPr="00A34AB7">
              <w:rPr>
                <w:rFonts w:ascii="Times New Roman" w:hAnsi="Times New Roman"/>
                <w:color w:val="000000"/>
                <w:sz w:val="24"/>
                <w:szCs w:val="24"/>
              </w:rPr>
              <w:t xml:space="preserve">        3</w:t>
            </w:r>
          </w:p>
        </w:tc>
      </w:tr>
      <w:tr w:rsidR="00A34AB7" w:rsidRPr="00A34AB7" w:rsidTr="008D1BFD">
        <w:trPr>
          <w:jc w:val="center"/>
        </w:trPr>
        <w:tc>
          <w:tcPr>
            <w:tcW w:w="1969"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Математична</w:t>
            </w: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keepNext/>
              <w:spacing w:after="0" w:line="240" w:lineRule="auto"/>
              <w:outlineLvl w:val="1"/>
              <w:rPr>
                <w:rFonts w:ascii="Times New Roman" w:hAnsi="Times New Roman"/>
                <w:sz w:val="24"/>
                <w:szCs w:val="24"/>
              </w:rPr>
            </w:pPr>
            <w:r w:rsidRPr="00A34AB7">
              <w:rPr>
                <w:rFonts w:ascii="Times New Roman" w:hAnsi="Times New Roman"/>
                <w:sz w:val="24"/>
                <w:szCs w:val="24"/>
              </w:rPr>
              <w:t>Математика</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3</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3</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4</w:t>
            </w:r>
          </w:p>
        </w:tc>
      </w:tr>
      <w:tr w:rsidR="00A34AB7" w:rsidRPr="00A34AB7" w:rsidTr="008D1BFD">
        <w:trPr>
          <w:jc w:val="center"/>
        </w:trPr>
        <w:tc>
          <w:tcPr>
            <w:tcW w:w="1969"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 xml:space="preserve">Мистецтво </w:t>
            </w: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keepNext/>
              <w:spacing w:after="0" w:line="240" w:lineRule="auto"/>
              <w:outlineLvl w:val="1"/>
              <w:rPr>
                <w:rFonts w:ascii="Times New Roman" w:hAnsi="Times New Roman"/>
                <w:sz w:val="24"/>
                <w:szCs w:val="24"/>
              </w:rPr>
            </w:pPr>
            <w:r w:rsidRPr="00A34AB7">
              <w:rPr>
                <w:rFonts w:ascii="Times New Roman" w:hAnsi="Times New Roman"/>
                <w:sz w:val="24"/>
                <w:szCs w:val="24"/>
              </w:rPr>
              <w:t>Музичне мистецтво/ Музика</w:t>
            </w:r>
          </w:p>
          <w:p w:rsidR="00A34AB7" w:rsidRPr="00A34AB7" w:rsidRDefault="00A34AB7" w:rsidP="00A34AB7">
            <w:pPr>
              <w:keepNext/>
              <w:spacing w:after="0" w:line="240" w:lineRule="auto"/>
              <w:outlineLvl w:val="1"/>
              <w:rPr>
                <w:rFonts w:ascii="Times New Roman" w:hAnsi="Times New Roman"/>
                <w:sz w:val="24"/>
                <w:szCs w:val="24"/>
              </w:rPr>
            </w:pPr>
            <w:r w:rsidRPr="00A34AB7">
              <w:rPr>
                <w:rFonts w:ascii="Times New Roman" w:hAnsi="Times New Roman"/>
                <w:sz w:val="24"/>
                <w:szCs w:val="24"/>
              </w:rPr>
              <w:t>Образотворче мистецтво</w:t>
            </w:r>
          </w:p>
        </w:tc>
        <w:tc>
          <w:tcPr>
            <w:tcW w:w="1090"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618"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342"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color w:val="000000"/>
                <w:sz w:val="24"/>
                <w:szCs w:val="24"/>
              </w:rPr>
            </w:pP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r>
      <w:tr w:rsidR="00A34AB7" w:rsidRPr="00A34AB7" w:rsidTr="008D1BFD">
        <w:trPr>
          <w:jc w:val="center"/>
        </w:trPr>
        <w:tc>
          <w:tcPr>
            <w:tcW w:w="1969" w:type="dxa"/>
            <w:vMerge w:val="restart"/>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Інтегрований курс</w:t>
            </w:r>
          </w:p>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«Я досліджую світ»</w:t>
            </w: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Мовно-літературна</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 xml:space="preserve">Математична </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 xml:space="preserve">Природнича </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2</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 xml:space="preserve">Технологічна </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 xml:space="preserve">Соціальна і здоров’язбережна </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Громадянська та історична</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0,5</w:t>
            </w:r>
          </w:p>
        </w:tc>
      </w:tr>
      <w:tr w:rsidR="00A34AB7" w:rsidRPr="00A34AB7" w:rsidTr="008D1BF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c>
          <w:tcPr>
            <w:tcW w:w="2210"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Інформатична</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1</w:t>
            </w:r>
          </w:p>
        </w:tc>
      </w:tr>
      <w:tr w:rsidR="00A34AB7" w:rsidRPr="00A34AB7" w:rsidTr="008D1BFD">
        <w:trPr>
          <w:trHeight w:val="629"/>
          <w:jc w:val="center"/>
        </w:trPr>
        <w:tc>
          <w:tcPr>
            <w:tcW w:w="1969"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Фізична культура</w:t>
            </w:r>
          </w:p>
        </w:tc>
        <w:tc>
          <w:tcPr>
            <w:tcW w:w="221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hAnsi="Times New Roman"/>
                <w:sz w:val="24"/>
                <w:szCs w:val="24"/>
              </w:rPr>
            </w:pPr>
            <w:r w:rsidRPr="00A34AB7">
              <w:rPr>
                <w:rFonts w:ascii="Times New Roman" w:hAnsi="Times New Roman"/>
                <w:sz w:val="24"/>
                <w:szCs w:val="24"/>
              </w:rPr>
              <w:t>Фізична культура</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3</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color w:val="000000"/>
                <w:sz w:val="24"/>
                <w:szCs w:val="24"/>
              </w:rPr>
            </w:pPr>
            <w:r w:rsidRPr="00A34AB7">
              <w:rPr>
                <w:rFonts w:ascii="Times New Roman" w:hAnsi="Times New Roman"/>
                <w:color w:val="000000"/>
                <w:sz w:val="24"/>
                <w:szCs w:val="24"/>
              </w:rPr>
              <w:t>3</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sz w:val="24"/>
                <w:szCs w:val="24"/>
              </w:rPr>
            </w:pPr>
            <w:r w:rsidRPr="00A34AB7">
              <w:rPr>
                <w:rFonts w:ascii="Times New Roman" w:hAnsi="Times New Roman"/>
                <w:sz w:val="24"/>
                <w:szCs w:val="24"/>
              </w:rPr>
              <w:t>3</w:t>
            </w:r>
          </w:p>
        </w:tc>
      </w:tr>
      <w:tr w:rsidR="00A34AB7" w:rsidRPr="00A34AB7" w:rsidTr="008D1BFD">
        <w:trPr>
          <w:jc w:val="center"/>
        </w:trPr>
        <w:tc>
          <w:tcPr>
            <w:tcW w:w="4179" w:type="dxa"/>
            <w:gridSpan w:val="2"/>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b/>
                <w:bCs/>
                <w:sz w:val="24"/>
                <w:szCs w:val="24"/>
              </w:rPr>
            </w:pPr>
            <w:r w:rsidRPr="00A34AB7">
              <w:rPr>
                <w:rFonts w:ascii="Times New Roman" w:hAnsi="Times New Roman"/>
                <w:b/>
                <w:bCs/>
                <w:sz w:val="24"/>
                <w:szCs w:val="24"/>
              </w:rPr>
              <w:t>Разом без розподілу на підгрупи</w:t>
            </w:r>
          </w:p>
        </w:tc>
        <w:tc>
          <w:tcPr>
            <w:tcW w:w="1090"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20+3</w:t>
            </w:r>
          </w:p>
          <w:p w:rsidR="00A34AB7" w:rsidRPr="00A34AB7" w:rsidRDefault="00A34AB7" w:rsidP="00A34AB7">
            <w:pPr>
              <w:spacing w:after="0" w:line="240" w:lineRule="auto"/>
              <w:jc w:val="center"/>
              <w:rPr>
                <w:rFonts w:ascii="Times New Roman" w:hAnsi="Times New Roman"/>
                <w:b/>
                <w:bCs/>
                <w:sz w:val="24"/>
                <w:szCs w:val="24"/>
              </w:rPr>
            </w:pPr>
          </w:p>
        </w:tc>
        <w:tc>
          <w:tcPr>
            <w:tcW w:w="1618"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20+3</w:t>
            </w:r>
          </w:p>
          <w:p w:rsidR="00A34AB7" w:rsidRPr="00A34AB7" w:rsidRDefault="00A34AB7" w:rsidP="00A34AB7">
            <w:pPr>
              <w:spacing w:after="0" w:line="240" w:lineRule="auto"/>
              <w:jc w:val="center"/>
              <w:rPr>
                <w:rFonts w:ascii="Times New Roman" w:hAnsi="Times New Roman"/>
                <w:b/>
                <w:bCs/>
                <w:sz w:val="24"/>
                <w:szCs w:val="24"/>
              </w:rPr>
            </w:pPr>
          </w:p>
        </w:tc>
        <w:tc>
          <w:tcPr>
            <w:tcW w:w="1342" w:type="dxa"/>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22+3</w:t>
            </w:r>
          </w:p>
        </w:tc>
      </w:tr>
      <w:tr w:rsidR="00A34AB7" w:rsidRPr="00A34AB7" w:rsidTr="008D1BFD">
        <w:trPr>
          <w:jc w:val="center"/>
        </w:trPr>
        <w:tc>
          <w:tcPr>
            <w:tcW w:w="4179" w:type="dxa"/>
            <w:gridSpan w:val="2"/>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b/>
                <w:bCs/>
                <w:sz w:val="24"/>
                <w:szCs w:val="24"/>
              </w:rPr>
            </w:pPr>
            <w:r w:rsidRPr="00A34AB7">
              <w:rPr>
                <w:rFonts w:ascii="Times New Roman" w:hAnsi="Times New Roman"/>
                <w:b/>
                <w:bCs/>
                <w:sz w:val="24"/>
                <w:szCs w:val="24"/>
              </w:rPr>
              <w:t xml:space="preserve">Додаткові години на вивчення предметів інваріантної складової </w:t>
            </w:r>
          </w:p>
        </w:tc>
        <w:tc>
          <w:tcPr>
            <w:tcW w:w="1090"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b/>
                <w:bCs/>
                <w:sz w:val="24"/>
                <w:szCs w:val="24"/>
              </w:rPr>
            </w:pPr>
          </w:p>
        </w:tc>
        <w:tc>
          <w:tcPr>
            <w:tcW w:w="1618"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0</w:t>
            </w:r>
          </w:p>
        </w:tc>
        <w:tc>
          <w:tcPr>
            <w:tcW w:w="1342" w:type="dxa"/>
            <w:tcBorders>
              <w:top w:val="single" w:sz="4" w:space="0" w:color="auto"/>
              <w:left w:val="single" w:sz="4" w:space="0" w:color="auto"/>
              <w:bottom w:val="single" w:sz="4" w:space="0" w:color="auto"/>
              <w:right w:val="single" w:sz="4" w:space="0" w:color="auto"/>
            </w:tcBorders>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0</w:t>
            </w:r>
          </w:p>
        </w:tc>
      </w:tr>
      <w:tr w:rsidR="00A34AB7" w:rsidRPr="00A34AB7" w:rsidTr="008D1BFD">
        <w:trPr>
          <w:jc w:val="center"/>
        </w:trPr>
        <w:tc>
          <w:tcPr>
            <w:tcW w:w="4179" w:type="dxa"/>
            <w:gridSpan w:val="2"/>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b/>
                <w:bCs/>
                <w:sz w:val="24"/>
                <w:szCs w:val="24"/>
              </w:rPr>
            </w:pPr>
            <w:r w:rsidRPr="00A34AB7">
              <w:rPr>
                <w:rFonts w:ascii="Times New Roman" w:hAnsi="Times New Roman"/>
                <w:b/>
                <w:bCs/>
                <w:sz w:val="24"/>
                <w:szCs w:val="24"/>
              </w:rPr>
              <w:t>Гранично допустиме навантаження на одного учня</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20</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20</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22</w:t>
            </w:r>
          </w:p>
        </w:tc>
      </w:tr>
      <w:tr w:rsidR="00A34AB7" w:rsidRPr="00A34AB7" w:rsidTr="008D1BFD">
        <w:trPr>
          <w:jc w:val="center"/>
        </w:trPr>
        <w:tc>
          <w:tcPr>
            <w:tcW w:w="4179" w:type="dxa"/>
            <w:gridSpan w:val="2"/>
            <w:tcBorders>
              <w:top w:val="single" w:sz="4" w:space="0" w:color="auto"/>
              <w:left w:val="single" w:sz="4" w:space="0" w:color="auto"/>
              <w:bottom w:val="single" w:sz="4" w:space="0" w:color="auto"/>
              <w:right w:val="single" w:sz="4" w:space="0" w:color="auto"/>
            </w:tcBorders>
            <w:hideMark/>
          </w:tcPr>
          <w:p w:rsidR="00A34AB7" w:rsidRPr="00A34AB7" w:rsidRDefault="00A34AB7" w:rsidP="00A34AB7">
            <w:pPr>
              <w:spacing w:after="0" w:line="240" w:lineRule="auto"/>
              <w:rPr>
                <w:rFonts w:ascii="Times New Roman" w:hAnsi="Times New Roman"/>
                <w:b/>
                <w:bCs/>
                <w:sz w:val="24"/>
                <w:szCs w:val="24"/>
              </w:rPr>
            </w:pPr>
            <w:r w:rsidRPr="00A34AB7">
              <w:rPr>
                <w:rFonts w:ascii="Times New Roman" w:hAnsi="Times New Roman"/>
                <w:b/>
                <w:bCs/>
                <w:sz w:val="24"/>
                <w:szCs w:val="24"/>
              </w:rPr>
              <w:t>Сумарна кількість годин інваріантної і варіативної складової</w:t>
            </w:r>
          </w:p>
        </w:tc>
        <w:tc>
          <w:tcPr>
            <w:tcW w:w="1090"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22</w:t>
            </w:r>
          </w:p>
        </w:tc>
        <w:tc>
          <w:tcPr>
            <w:tcW w:w="1618"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24</w:t>
            </w:r>
          </w:p>
        </w:tc>
        <w:tc>
          <w:tcPr>
            <w:tcW w:w="1342" w:type="dxa"/>
            <w:tcBorders>
              <w:top w:val="single" w:sz="4" w:space="0" w:color="auto"/>
              <w:left w:val="single" w:sz="4" w:space="0" w:color="auto"/>
              <w:bottom w:val="single" w:sz="4" w:space="0" w:color="auto"/>
              <w:right w:val="single" w:sz="4" w:space="0" w:color="auto"/>
            </w:tcBorders>
            <w:vAlign w:val="center"/>
            <w:hideMark/>
          </w:tcPr>
          <w:p w:rsidR="00A34AB7" w:rsidRPr="00A34AB7" w:rsidRDefault="00A34AB7" w:rsidP="00A34AB7">
            <w:pPr>
              <w:spacing w:after="0" w:line="240" w:lineRule="auto"/>
              <w:jc w:val="center"/>
              <w:rPr>
                <w:rFonts w:ascii="Times New Roman" w:hAnsi="Times New Roman"/>
                <w:b/>
                <w:bCs/>
                <w:sz w:val="24"/>
                <w:szCs w:val="24"/>
              </w:rPr>
            </w:pPr>
            <w:r w:rsidRPr="00A34AB7">
              <w:rPr>
                <w:rFonts w:ascii="Times New Roman" w:hAnsi="Times New Roman"/>
                <w:b/>
                <w:bCs/>
                <w:sz w:val="24"/>
                <w:szCs w:val="24"/>
              </w:rPr>
              <w:t>25</w:t>
            </w:r>
          </w:p>
        </w:tc>
      </w:tr>
    </w:tbl>
    <w:p w:rsidR="00FC1983" w:rsidRPr="00FC1983" w:rsidRDefault="00FC1983" w:rsidP="00FC1983">
      <w:pPr>
        <w:spacing w:after="0" w:line="240" w:lineRule="auto"/>
        <w:jc w:val="both"/>
        <w:rPr>
          <w:rFonts w:ascii="Times New Roman" w:eastAsia="Calibri" w:hAnsi="Times New Roman" w:cs="Times New Roman"/>
          <w:sz w:val="28"/>
          <w:szCs w:val="28"/>
        </w:rPr>
      </w:pPr>
    </w:p>
    <w:p w:rsidR="00A34AB7" w:rsidRPr="00A34AB7" w:rsidRDefault="00A34AB7" w:rsidP="00A34AB7">
      <w:pPr>
        <w:spacing w:after="200" w:line="276" w:lineRule="auto"/>
      </w:pPr>
    </w:p>
    <w:p w:rsidR="00A34AB7" w:rsidRPr="00A34AB7" w:rsidRDefault="00A34AB7" w:rsidP="00A34AB7">
      <w:pPr>
        <w:spacing w:after="200" w:line="276" w:lineRule="auto"/>
      </w:pPr>
    </w:p>
    <w:tbl>
      <w:tblPr>
        <w:tblStyle w:val="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435"/>
      </w:tblGrid>
      <w:tr w:rsidR="00A34AB7" w:rsidRPr="00A34AB7" w:rsidTr="008D1BFD">
        <w:tc>
          <w:tcPr>
            <w:tcW w:w="5046" w:type="dxa"/>
          </w:tcPr>
          <w:p w:rsidR="00A34AB7" w:rsidRPr="00A34AB7" w:rsidRDefault="00A34AB7" w:rsidP="00A34AB7">
            <w:pPr>
              <w:rPr>
                <w:rFonts w:ascii="Times New Roman" w:hAnsi="Times New Roman" w:cs="Times New Roman"/>
                <w:sz w:val="28"/>
                <w:szCs w:val="28"/>
              </w:rPr>
            </w:pPr>
          </w:p>
        </w:tc>
        <w:tc>
          <w:tcPr>
            <w:tcW w:w="4525"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Додаток 2</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до освітньої програми для 3 кл.</w:t>
            </w:r>
          </w:p>
          <w:p w:rsidR="00A34AB7" w:rsidRPr="00A34AB7" w:rsidRDefault="00A34AB7" w:rsidP="00A34AB7">
            <w:pPr>
              <w:rPr>
                <w:rFonts w:ascii="Times New Roman" w:hAnsi="Times New Roman" w:cs="Times New Roman"/>
                <w:sz w:val="28"/>
                <w:szCs w:val="28"/>
              </w:rPr>
            </w:pPr>
          </w:p>
        </w:tc>
      </w:tr>
      <w:tr w:rsidR="00A34AB7" w:rsidRPr="00A34AB7" w:rsidTr="008D1BFD">
        <w:tc>
          <w:tcPr>
            <w:tcW w:w="5046"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СХВАЛЕНО</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Педагогічною радою</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 xml:space="preserve">протокол №1 </w:t>
            </w:r>
          </w:p>
          <w:p w:rsidR="00A34AB7" w:rsidRPr="00A34AB7" w:rsidRDefault="00A34AB7" w:rsidP="00A34AB7">
            <w:pPr>
              <w:rPr>
                <w:rFonts w:ascii="Times New Roman" w:hAnsi="Times New Roman" w:cs="Times New Roman"/>
                <w:color w:val="FF0000"/>
                <w:sz w:val="28"/>
                <w:szCs w:val="28"/>
              </w:rPr>
            </w:pPr>
            <w:r w:rsidRPr="00A34AB7">
              <w:rPr>
                <w:rFonts w:ascii="Times New Roman" w:hAnsi="Times New Roman" w:cs="Times New Roman"/>
                <w:sz w:val="28"/>
                <w:szCs w:val="28"/>
              </w:rPr>
              <w:t>від 31.08.2023 року</w:t>
            </w:r>
          </w:p>
          <w:p w:rsidR="00A34AB7" w:rsidRPr="00A34AB7" w:rsidRDefault="00A34AB7" w:rsidP="00A34AB7">
            <w:pPr>
              <w:rPr>
                <w:rFonts w:ascii="Times New Roman" w:hAnsi="Times New Roman" w:cs="Times New Roman"/>
                <w:sz w:val="28"/>
                <w:szCs w:val="28"/>
              </w:rPr>
            </w:pPr>
          </w:p>
        </w:tc>
        <w:tc>
          <w:tcPr>
            <w:tcW w:w="4525" w:type="dxa"/>
          </w:tcPr>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ЗАТВЕРДЖЕНО</w:t>
            </w: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 xml:space="preserve">Наказом директора </w:t>
            </w:r>
          </w:p>
          <w:p w:rsidR="00A34AB7" w:rsidRPr="00A34AB7" w:rsidRDefault="00A34AB7" w:rsidP="00A34AB7">
            <w:pPr>
              <w:rPr>
                <w:rFonts w:ascii="Times New Roman" w:hAnsi="Times New Roman" w:cs="Times New Roman"/>
                <w:color w:val="FF0000"/>
                <w:sz w:val="28"/>
                <w:szCs w:val="28"/>
              </w:rPr>
            </w:pPr>
            <w:r w:rsidRPr="00A34AB7">
              <w:rPr>
                <w:rFonts w:ascii="Times New Roman" w:hAnsi="Times New Roman" w:cs="Times New Roman"/>
                <w:sz w:val="28"/>
                <w:szCs w:val="28"/>
              </w:rPr>
              <w:t>від 31.08.2023 року №___</w:t>
            </w:r>
          </w:p>
          <w:p w:rsidR="00A34AB7" w:rsidRPr="00A34AB7" w:rsidRDefault="00A34AB7" w:rsidP="00A34AB7">
            <w:pPr>
              <w:rPr>
                <w:rFonts w:ascii="Times New Roman" w:hAnsi="Times New Roman" w:cs="Times New Roman"/>
                <w:sz w:val="28"/>
                <w:szCs w:val="28"/>
              </w:rPr>
            </w:pPr>
          </w:p>
          <w:p w:rsidR="00A34AB7" w:rsidRPr="00A34AB7" w:rsidRDefault="00A34AB7" w:rsidP="00A34AB7">
            <w:pPr>
              <w:rPr>
                <w:rFonts w:ascii="Times New Roman" w:hAnsi="Times New Roman" w:cs="Times New Roman"/>
                <w:sz w:val="28"/>
                <w:szCs w:val="28"/>
              </w:rPr>
            </w:pPr>
            <w:r w:rsidRPr="00A34AB7">
              <w:rPr>
                <w:rFonts w:ascii="Times New Roman" w:hAnsi="Times New Roman" w:cs="Times New Roman"/>
                <w:sz w:val="28"/>
                <w:szCs w:val="28"/>
              </w:rPr>
              <w:t>____________ Тетяна ГНАТЮК</w:t>
            </w:r>
          </w:p>
          <w:p w:rsidR="00A34AB7" w:rsidRPr="00A34AB7" w:rsidRDefault="00A34AB7" w:rsidP="00A34AB7">
            <w:pPr>
              <w:rPr>
                <w:rFonts w:ascii="Times New Roman" w:hAnsi="Times New Roman" w:cs="Times New Roman"/>
                <w:sz w:val="28"/>
                <w:szCs w:val="28"/>
              </w:rPr>
            </w:pPr>
          </w:p>
        </w:tc>
      </w:tr>
    </w:tbl>
    <w:p w:rsidR="00A34AB7" w:rsidRPr="00A34AB7" w:rsidRDefault="00A34AB7" w:rsidP="00A34AB7">
      <w:pPr>
        <w:spacing w:after="0" w:line="240" w:lineRule="auto"/>
        <w:jc w:val="center"/>
        <w:rPr>
          <w:rFonts w:ascii="Times New Roman" w:hAnsi="Times New Roman" w:cs="Times New Roman"/>
          <w:b/>
          <w:sz w:val="28"/>
          <w:szCs w:val="28"/>
        </w:rPr>
      </w:pPr>
      <w:r w:rsidRPr="00A34AB7">
        <w:rPr>
          <w:rFonts w:ascii="Times New Roman" w:hAnsi="Times New Roman" w:cs="Times New Roman"/>
          <w:b/>
          <w:sz w:val="28"/>
          <w:szCs w:val="28"/>
        </w:rPr>
        <w:t>Навчальний план для 3 класу</w:t>
      </w:r>
    </w:p>
    <w:p w:rsidR="00A34AB7" w:rsidRPr="00A34AB7" w:rsidRDefault="00A34AB7" w:rsidP="00A34AB7">
      <w:pPr>
        <w:shd w:val="clear" w:color="auto" w:fill="FFFFFF"/>
        <w:spacing w:after="0" w:line="240" w:lineRule="auto"/>
        <w:jc w:val="center"/>
        <w:rPr>
          <w:rFonts w:ascii="Times New Roman" w:hAnsi="Times New Roman"/>
          <w:b/>
          <w:bCs/>
          <w:sz w:val="28"/>
          <w:szCs w:val="28"/>
        </w:rPr>
      </w:pPr>
      <w:r w:rsidRPr="00A34AB7">
        <w:rPr>
          <w:rFonts w:ascii="Times New Roman" w:eastAsia="Calibri" w:hAnsi="Times New Roman" w:cs="Times New Roman"/>
          <w:sz w:val="28"/>
          <w:szCs w:val="28"/>
        </w:rPr>
        <w:t>КЗ «Бухнівська гімназія»</w:t>
      </w:r>
    </w:p>
    <w:p w:rsidR="00A34AB7" w:rsidRPr="00A34AB7" w:rsidRDefault="00A34AB7" w:rsidP="00A34AB7">
      <w:pPr>
        <w:shd w:val="clear" w:color="auto" w:fill="FFFFFF"/>
        <w:spacing w:after="0" w:line="240" w:lineRule="auto"/>
        <w:jc w:val="center"/>
        <w:rPr>
          <w:rFonts w:ascii="Times New Roman" w:hAnsi="Times New Roman"/>
          <w:bCs/>
          <w:sz w:val="28"/>
          <w:szCs w:val="28"/>
        </w:rPr>
      </w:pPr>
      <w:r w:rsidRPr="00A34AB7">
        <w:rPr>
          <w:rFonts w:ascii="Times New Roman" w:hAnsi="Times New Roman"/>
          <w:bCs/>
          <w:sz w:val="28"/>
          <w:szCs w:val="28"/>
        </w:rPr>
        <w:t>на 2023/2024 навчальний рік</w:t>
      </w:r>
    </w:p>
    <w:p w:rsidR="00A34AB7" w:rsidRPr="00A34AB7" w:rsidRDefault="00A34AB7" w:rsidP="00A34AB7">
      <w:pPr>
        <w:spacing w:after="0" w:line="240" w:lineRule="auto"/>
        <w:rPr>
          <w:rFonts w:ascii="Times New Roman" w:eastAsia="Times New Roman" w:hAnsi="Times New Roman" w:cs="Times New Roman"/>
          <w:sz w:val="24"/>
          <w:szCs w:val="24"/>
          <w:lang w:eastAsia="ru-RU"/>
        </w:rPr>
      </w:pPr>
    </w:p>
    <w:tbl>
      <w:tblP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1"/>
        <w:gridCol w:w="1276"/>
        <w:gridCol w:w="1275"/>
        <w:gridCol w:w="1134"/>
      </w:tblGrid>
      <w:tr w:rsidR="00A34AB7" w:rsidRPr="00A34AB7" w:rsidTr="008D1BFD">
        <w:trPr>
          <w:cantSplit/>
          <w:trHeight w:val="291"/>
        </w:trPr>
        <w:tc>
          <w:tcPr>
            <w:tcW w:w="3936" w:type="dxa"/>
            <w:vMerge w:val="restart"/>
            <w:tcBorders>
              <w:top w:val="thinThickSmallGap"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40" w:lineRule="auto"/>
              <w:jc w:val="center"/>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Навчальні предмети</w:t>
            </w:r>
          </w:p>
        </w:tc>
        <w:tc>
          <w:tcPr>
            <w:tcW w:w="4677" w:type="dxa"/>
            <w:gridSpan w:val="4"/>
            <w:tcBorders>
              <w:top w:val="thinThickSmallGap" w:sz="18"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jc w:val="center"/>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Кількість годин на тиждень</w:t>
            </w:r>
          </w:p>
        </w:tc>
      </w:tr>
      <w:tr w:rsidR="00A34AB7" w:rsidRPr="00A34AB7" w:rsidTr="008D1BFD">
        <w:trPr>
          <w:cantSplit/>
          <w:trHeight w:val="2724"/>
        </w:trPr>
        <w:tc>
          <w:tcPr>
            <w:tcW w:w="3936" w:type="dxa"/>
            <w:vMerge/>
            <w:tcBorders>
              <w:top w:val="thinThickSmallGap"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76" w:lineRule="auto"/>
              <w:rPr>
                <w:rFonts w:ascii="Times New Roman" w:eastAsia="Times New Roman" w:hAnsi="Times New Roman" w:cs="Times New Roman"/>
                <w:sz w:val="24"/>
                <w:szCs w:val="24"/>
                <w:lang w:eastAsia="ru-RU"/>
              </w:rPr>
            </w:pPr>
          </w:p>
        </w:tc>
        <w:tc>
          <w:tcPr>
            <w:tcW w:w="992" w:type="dxa"/>
            <w:tcBorders>
              <w:top w:val="single" w:sz="18" w:space="0" w:color="auto"/>
              <w:left w:val="single" w:sz="18" w:space="0" w:color="auto"/>
              <w:bottom w:val="single" w:sz="18" w:space="0" w:color="auto"/>
              <w:right w:val="single" w:sz="4" w:space="0" w:color="auto"/>
            </w:tcBorders>
            <w:textDirection w:val="btLr"/>
            <w:vAlign w:val="center"/>
            <w:hideMark/>
          </w:tcPr>
          <w:p w:rsidR="00A34AB7" w:rsidRPr="00A34AB7" w:rsidRDefault="00A34AB7" w:rsidP="00A34AB7">
            <w:pPr>
              <w:spacing w:after="0" w:line="240" w:lineRule="auto"/>
              <w:ind w:left="113" w:right="113"/>
              <w:rPr>
                <w:rFonts w:ascii="Times New Roman" w:eastAsia="Times New Roman" w:hAnsi="Times New Roman" w:cs="Times New Roman"/>
                <w:b/>
                <w:sz w:val="24"/>
                <w:szCs w:val="24"/>
                <w:lang w:eastAsia="ru-RU"/>
              </w:rPr>
            </w:pPr>
            <w:r w:rsidRPr="00A34AB7">
              <w:rPr>
                <w:rFonts w:ascii="Times New Roman" w:eastAsia="Times New Roman" w:hAnsi="Times New Roman" w:cs="Times New Roman"/>
                <w:b/>
                <w:sz w:val="24"/>
                <w:szCs w:val="24"/>
                <w:lang w:eastAsia="ru-RU"/>
              </w:rPr>
              <w:t>Грабійчук Ангеліна</w:t>
            </w:r>
          </w:p>
        </w:tc>
        <w:tc>
          <w:tcPr>
            <w:tcW w:w="1276" w:type="dxa"/>
            <w:tcBorders>
              <w:top w:val="single" w:sz="18" w:space="0" w:color="auto"/>
              <w:left w:val="single" w:sz="4" w:space="0" w:color="auto"/>
              <w:bottom w:val="single" w:sz="18" w:space="0" w:color="auto"/>
              <w:right w:val="single" w:sz="4" w:space="0" w:color="auto"/>
            </w:tcBorders>
            <w:textDirection w:val="btLr"/>
            <w:vAlign w:val="center"/>
            <w:hideMark/>
          </w:tcPr>
          <w:p w:rsidR="00A34AB7" w:rsidRPr="00A34AB7" w:rsidRDefault="00A34AB7" w:rsidP="00A34AB7">
            <w:pPr>
              <w:spacing w:after="0" w:line="240" w:lineRule="auto"/>
              <w:ind w:left="113" w:right="113"/>
              <w:rPr>
                <w:rFonts w:ascii="Times New Roman" w:eastAsia="Times New Roman" w:hAnsi="Times New Roman" w:cs="Times New Roman"/>
                <w:b/>
                <w:sz w:val="24"/>
                <w:szCs w:val="24"/>
                <w:lang w:eastAsia="ru-RU"/>
              </w:rPr>
            </w:pPr>
            <w:r w:rsidRPr="00A34AB7">
              <w:rPr>
                <w:rFonts w:ascii="Times New Roman" w:eastAsia="Times New Roman" w:hAnsi="Times New Roman" w:cs="Times New Roman"/>
                <w:b/>
                <w:sz w:val="24"/>
                <w:szCs w:val="24"/>
                <w:lang w:eastAsia="ru-RU"/>
              </w:rPr>
              <w:t>Дойчев Богдан</w:t>
            </w:r>
          </w:p>
        </w:tc>
        <w:tc>
          <w:tcPr>
            <w:tcW w:w="1275" w:type="dxa"/>
            <w:tcBorders>
              <w:top w:val="single" w:sz="18" w:space="0" w:color="auto"/>
              <w:left w:val="single" w:sz="4" w:space="0" w:color="auto"/>
              <w:bottom w:val="single" w:sz="18" w:space="0" w:color="auto"/>
              <w:right w:val="single" w:sz="4" w:space="0" w:color="auto"/>
            </w:tcBorders>
            <w:textDirection w:val="btLr"/>
            <w:hideMark/>
          </w:tcPr>
          <w:p w:rsidR="00A34AB7" w:rsidRPr="00A34AB7" w:rsidRDefault="00A34AB7" w:rsidP="00A34AB7">
            <w:pPr>
              <w:spacing w:after="0" w:line="240" w:lineRule="auto"/>
              <w:ind w:left="113" w:right="113"/>
              <w:rPr>
                <w:rFonts w:ascii="Times New Roman" w:eastAsia="Times New Roman" w:hAnsi="Times New Roman" w:cs="Times New Roman"/>
                <w:b/>
                <w:sz w:val="24"/>
                <w:szCs w:val="24"/>
                <w:lang w:eastAsia="ru-RU"/>
              </w:rPr>
            </w:pPr>
            <w:r w:rsidRPr="00A34AB7">
              <w:rPr>
                <w:rFonts w:ascii="Times New Roman" w:eastAsia="Times New Roman" w:hAnsi="Times New Roman" w:cs="Times New Roman"/>
                <w:b/>
                <w:sz w:val="24"/>
                <w:szCs w:val="24"/>
                <w:lang w:eastAsia="ru-RU"/>
              </w:rPr>
              <w:t>Щелкунов Артем</w:t>
            </w:r>
          </w:p>
        </w:tc>
        <w:tc>
          <w:tcPr>
            <w:tcW w:w="1134" w:type="dxa"/>
            <w:tcBorders>
              <w:top w:val="single" w:sz="18" w:space="0" w:color="auto"/>
              <w:left w:val="single" w:sz="4" w:space="0" w:color="auto"/>
              <w:bottom w:val="single" w:sz="18" w:space="0" w:color="auto"/>
              <w:right w:val="single" w:sz="4" w:space="0" w:color="auto"/>
            </w:tcBorders>
            <w:textDirection w:val="btLr"/>
            <w:hideMark/>
          </w:tcPr>
          <w:p w:rsidR="00A34AB7" w:rsidRPr="00A34AB7" w:rsidRDefault="00A34AB7" w:rsidP="00A34AB7">
            <w:pPr>
              <w:spacing w:after="0" w:line="240" w:lineRule="auto"/>
              <w:ind w:left="113" w:right="113"/>
              <w:rPr>
                <w:rFonts w:ascii="Times New Roman" w:eastAsia="Times New Roman" w:hAnsi="Times New Roman" w:cs="Times New Roman"/>
                <w:b/>
                <w:sz w:val="24"/>
                <w:szCs w:val="24"/>
                <w:lang w:eastAsia="ru-RU"/>
              </w:rPr>
            </w:pPr>
            <w:r w:rsidRPr="00A34AB7">
              <w:rPr>
                <w:rFonts w:ascii="Times New Roman" w:eastAsia="Times New Roman" w:hAnsi="Times New Roman" w:cs="Times New Roman"/>
                <w:b/>
                <w:sz w:val="24"/>
                <w:szCs w:val="24"/>
                <w:lang w:eastAsia="ru-RU"/>
              </w:rPr>
              <w:t>Швалюк Артем</w:t>
            </w:r>
          </w:p>
        </w:tc>
      </w:tr>
      <w:tr w:rsidR="00A34AB7" w:rsidRPr="00A34AB7" w:rsidTr="008D1BFD">
        <w:trPr>
          <w:cantSplit/>
          <w:trHeight w:val="315"/>
        </w:trPr>
        <w:tc>
          <w:tcPr>
            <w:tcW w:w="3936" w:type="dxa"/>
            <w:tcBorders>
              <w:top w:val="single" w:sz="4" w:space="0" w:color="auto"/>
              <w:left w:val="thinThickSmallGap" w:sz="18" w:space="0" w:color="auto"/>
              <w:bottom w:val="single" w:sz="4"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Українська мова</w:t>
            </w:r>
          </w:p>
        </w:tc>
        <w:tc>
          <w:tcPr>
            <w:tcW w:w="992" w:type="dxa"/>
            <w:tcBorders>
              <w:top w:val="single" w:sz="18" w:space="0" w:color="auto"/>
              <w:left w:val="single" w:sz="18"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276" w:type="dxa"/>
            <w:tcBorders>
              <w:top w:val="single" w:sz="18" w:space="0" w:color="auto"/>
              <w:left w:val="single" w:sz="4" w:space="0" w:color="auto"/>
              <w:bottom w:val="single" w:sz="4"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275" w:type="dxa"/>
            <w:tcBorders>
              <w:top w:val="single" w:sz="18" w:space="0" w:color="auto"/>
              <w:left w:val="single" w:sz="4" w:space="0" w:color="auto"/>
              <w:bottom w:val="single" w:sz="4"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134" w:type="dxa"/>
            <w:tcBorders>
              <w:top w:val="single" w:sz="18" w:space="0" w:color="auto"/>
              <w:left w:val="single" w:sz="4" w:space="0" w:color="auto"/>
              <w:bottom w:val="single" w:sz="4"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r>
      <w:tr w:rsidR="00A34AB7" w:rsidRPr="00A34AB7" w:rsidTr="008D1BFD">
        <w:trPr>
          <w:cantSplit/>
          <w:trHeight w:val="315"/>
        </w:trPr>
        <w:tc>
          <w:tcPr>
            <w:tcW w:w="3936" w:type="dxa"/>
            <w:tcBorders>
              <w:top w:val="single" w:sz="4" w:space="0" w:color="auto"/>
              <w:left w:val="thinThickSmallGap" w:sz="18" w:space="0" w:color="auto"/>
              <w:bottom w:val="single" w:sz="4"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Німецька мова</w:t>
            </w:r>
          </w:p>
        </w:tc>
        <w:tc>
          <w:tcPr>
            <w:tcW w:w="992" w:type="dxa"/>
            <w:tcBorders>
              <w:top w:val="single" w:sz="4"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0,65</w:t>
            </w:r>
          </w:p>
        </w:tc>
        <w:tc>
          <w:tcPr>
            <w:tcW w:w="1276" w:type="dxa"/>
            <w:tcBorders>
              <w:top w:val="single" w:sz="4" w:space="0" w:color="auto"/>
              <w:left w:val="single" w:sz="4" w:space="0" w:color="auto"/>
              <w:bottom w:val="single" w:sz="18"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0,65</w:t>
            </w:r>
          </w:p>
        </w:tc>
        <w:tc>
          <w:tcPr>
            <w:tcW w:w="1275" w:type="dxa"/>
            <w:tcBorders>
              <w:top w:val="single" w:sz="4"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0,65</w:t>
            </w:r>
          </w:p>
        </w:tc>
        <w:tc>
          <w:tcPr>
            <w:tcW w:w="1134" w:type="dxa"/>
            <w:tcBorders>
              <w:top w:val="single" w:sz="4"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0,65</w:t>
            </w:r>
          </w:p>
        </w:tc>
      </w:tr>
      <w:tr w:rsidR="00A34AB7" w:rsidRPr="00A34AB7" w:rsidTr="008D1BFD">
        <w:trPr>
          <w:cantSplit/>
          <w:trHeight w:val="315"/>
        </w:trPr>
        <w:tc>
          <w:tcPr>
            <w:tcW w:w="3936" w:type="dxa"/>
            <w:tcBorders>
              <w:top w:val="single"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Математика</w:t>
            </w:r>
          </w:p>
        </w:tc>
        <w:tc>
          <w:tcPr>
            <w:tcW w:w="992" w:type="dxa"/>
            <w:tcBorders>
              <w:top w:val="single" w:sz="18"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276" w:type="dxa"/>
            <w:tcBorders>
              <w:top w:val="single" w:sz="18" w:space="0" w:color="auto"/>
              <w:left w:val="single" w:sz="4" w:space="0" w:color="auto"/>
              <w:bottom w:val="single" w:sz="18"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275"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c>
          <w:tcPr>
            <w:tcW w:w="1134"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w:t>
            </w:r>
          </w:p>
        </w:tc>
      </w:tr>
      <w:tr w:rsidR="00A34AB7" w:rsidRPr="00A34AB7" w:rsidTr="008D1BFD">
        <w:trPr>
          <w:cantSplit/>
          <w:trHeight w:val="441"/>
        </w:trPr>
        <w:tc>
          <w:tcPr>
            <w:tcW w:w="3936" w:type="dxa"/>
            <w:tcBorders>
              <w:top w:val="single"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Я досліджую світ</w:t>
            </w:r>
          </w:p>
        </w:tc>
        <w:tc>
          <w:tcPr>
            <w:tcW w:w="992" w:type="dxa"/>
            <w:tcBorders>
              <w:top w:val="single" w:sz="18"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1,25</w:t>
            </w:r>
          </w:p>
        </w:tc>
        <w:tc>
          <w:tcPr>
            <w:tcW w:w="1276" w:type="dxa"/>
            <w:tcBorders>
              <w:top w:val="single" w:sz="18" w:space="0" w:color="auto"/>
              <w:left w:val="single" w:sz="4" w:space="0" w:color="auto"/>
              <w:bottom w:val="single" w:sz="18"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1,25</w:t>
            </w:r>
          </w:p>
        </w:tc>
        <w:tc>
          <w:tcPr>
            <w:tcW w:w="1275"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1,25</w:t>
            </w:r>
          </w:p>
        </w:tc>
        <w:tc>
          <w:tcPr>
            <w:tcW w:w="1134"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1,25</w:t>
            </w:r>
          </w:p>
        </w:tc>
      </w:tr>
      <w:tr w:rsidR="00A34AB7" w:rsidRPr="00A34AB7" w:rsidTr="008D1BFD">
        <w:trPr>
          <w:cantSplit/>
          <w:trHeight w:val="441"/>
        </w:trPr>
        <w:tc>
          <w:tcPr>
            <w:tcW w:w="3936" w:type="dxa"/>
            <w:tcBorders>
              <w:top w:val="single"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Мистецтво</w:t>
            </w:r>
          </w:p>
        </w:tc>
        <w:tc>
          <w:tcPr>
            <w:tcW w:w="992" w:type="dxa"/>
            <w:tcBorders>
              <w:top w:val="single" w:sz="18"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0.5</w:t>
            </w:r>
          </w:p>
        </w:tc>
        <w:tc>
          <w:tcPr>
            <w:tcW w:w="1276" w:type="dxa"/>
            <w:tcBorders>
              <w:top w:val="single" w:sz="18" w:space="0" w:color="auto"/>
              <w:left w:val="single" w:sz="4" w:space="0" w:color="auto"/>
              <w:bottom w:val="single" w:sz="18"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0,5</w:t>
            </w:r>
          </w:p>
        </w:tc>
        <w:tc>
          <w:tcPr>
            <w:tcW w:w="1275"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0,5</w:t>
            </w:r>
          </w:p>
        </w:tc>
        <w:tc>
          <w:tcPr>
            <w:tcW w:w="1134"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0,5</w:t>
            </w:r>
          </w:p>
        </w:tc>
      </w:tr>
      <w:tr w:rsidR="00A34AB7" w:rsidRPr="00A34AB7" w:rsidTr="008D1BFD">
        <w:trPr>
          <w:cantSplit/>
          <w:trHeight w:val="353"/>
        </w:trPr>
        <w:tc>
          <w:tcPr>
            <w:tcW w:w="3936" w:type="dxa"/>
            <w:tcBorders>
              <w:top w:val="single" w:sz="18" w:space="0" w:color="auto"/>
              <w:left w:val="thinThickSmallGap" w:sz="18" w:space="0" w:color="auto"/>
              <w:bottom w:val="single" w:sz="4"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Фізична культура</w:t>
            </w:r>
          </w:p>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 xml:space="preserve">Основи здоров’я </w:t>
            </w:r>
          </w:p>
        </w:tc>
        <w:tc>
          <w:tcPr>
            <w:tcW w:w="992" w:type="dxa"/>
            <w:tcBorders>
              <w:top w:val="single" w:sz="18" w:space="0" w:color="auto"/>
              <w:left w:val="single" w:sz="18" w:space="0" w:color="auto"/>
              <w:bottom w:val="single" w:sz="4"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w:t>
            </w:r>
          </w:p>
        </w:tc>
        <w:tc>
          <w:tcPr>
            <w:tcW w:w="1276" w:type="dxa"/>
            <w:tcBorders>
              <w:top w:val="single" w:sz="18" w:space="0" w:color="auto"/>
              <w:left w:val="single" w:sz="4" w:space="0" w:color="auto"/>
              <w:bottom w:val="single" w:sz="4"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w:t>
            </w:r>
          </w:p>
        </w:tc>
        <w:tc>
          <w:tcPr>
            <w:tcW w:w="1275" w:type="dxa"/>
            <w:tcBorders>
              <w:top w:val="single" w:sz="18" w:space="0" w:color="auto"/>
              <w:left w:val="single" w:sz="4" w:space="0" w:color="auto"/>
              <w:bottom w:val="single" w:sz="4"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w:t>
            </w:r>
          </w:p>
        </w:tc>
        <w:tc>
          <w:tcPr>
            <w:tcW w:w="1134" w:type="dxa"/>
            <w:tcBorders>
              <w:top w:val="single" w:sz="18" w:space="0" w:color="auto"/>
              <w:left w:val="single" w:sz="4" w:space="0" w:color="auto"/>
              <w:bottom w:val="single" w:sz="4"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0,6</w:t>
            </w:r>
          </w:p>
        </w:tc>
      </w:tr>
      <w:tr w:rsidR="00A34AB7" w:rsidRPr="00A34AB7" w:rsidTr="008D1BFD">
        <w:trPr>
          <w:cantSplit/>
          <w:trHeight w:val="330"/>
        </w:trPr>
        <w:tc>
          <w:tcPr>
            <w:tcW w:w="3936" w:type="dxa"/>
            <w:tcBorders>
              <w:top w:val="single" w:sz="18" w:space="0" w:color="auto"/>
              <w:left w:val="thinThickSmallGap" w:sz="18" w:space="0" w:color="auto"/>
              <w:bottom w:val="single" w:sz="18"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Гранично допустиме тижневе навчальне навантаження на учня</w:t>
            </w:r>
          </w:p>
        </w:tc>
        <w:tc>
          <w:tcPr>
            <w:tcW w:w="992" w:type="dxa"/>
            <w:tcBorders>
              <w:top w:val="single" w:sz="18" w:space="0" w:color="auto"/>
              <w:left w:val="single" w:sz="18" w:space="0" w:color="auto"/>
              <w:bottom w:val="single" w:sz="18" w:space="0" w:color="auto"/>
              <w:right w:val="single" w:sz="4"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5</w:t>
            </w:r>
          </w:p>
        </w:tc>
        <w:tc>
          <w:tcPr>
            <w:tcW w:w="1276" w:type="dxa"/>
            <w:tcBorders>
              <w:top w:val="single" w:sz="18" w:space="0" w:color="auto"/>
              <w:left w:val="single" w:sz="4" w:space="0" w:color="auto"/>
              <w:bottom w:val="single" w:sz="18" w:space="0" w:color="auto"/>
              <w:right w:val="thinThickSmallGap"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5</w:t>
            </w:r>
          </w:p>
        </w:tc>
        <w:tc>
          <w:tcPr>
            <w:tcW w:w="1275"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5</w:t>
            </w:r>
          </w:p>
        </w:tc>
        <w:tc>
          <w:tcPr>
            <w:tcW w:w="1134" w:type="dxa"/>
            <w:tcBorders>
              <w:top w:val="single" w:sz="18" w:space="0" w:color="auto"/>
              <w:left w:val="single" w:sz="4" w:space="0" w:color="auto"/>
              <w:bottom w:val="single" w:sz="18" w:space="0" w:color="auto"/>
              <w:right w:val="thinThickSmallGap" w:sz="18" w:space="0" w:color="auto"/>
            </w:tcBorders>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5</w:t>
            </w:r>
          </w:p>
        </w:tc>
      </w:tr>
      <w:tr w:rsidR="00A34AB7" w:rsidRPr="00A34AB7" w:rsidTr="008D1BFD">
        <w:trPr>
          <w:cantSplit/>
          <w:trHeight w:val="184"/>
        </w:trPr>
        <w:tc>
          <w:tcPr>
            <w:tcW w:w="3936" w:type="dxa"/>
            <w:tcBorders>
              <w:top w:val="single" w:sz="18" w:space="0" w:color="auto"/>
              <w:left w:val="thinThickSmallGap" w:sz="18" w:space="0" w:color="auto"/>
              <w:bottom w:val="thinThickSmallGap" w:sz="18" w:space="0" w:color="auto"/>
              <w:right w:val="single" w:sz="18" w:space="0" w:color="auto"/>
            </w:tcBorders>
            <w:vAlign w:val="center"/>
            <w:hideMark/>
          </w:tcPr>
          <w:p w:rsidR="00A34AB7" w:rsidRPr="00A34AB7" w:rsidRDefault="00A34AB7" w:rsidP="00A34AB7">
            <w:pPr>
              <w:spacing w:after="0" w:line="240" w:lineRule="auto"/>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Всього використано годин</w:t>
            </w:r>
          </w:p>
        </w:tc>
        <w:tc>
          <w:tcPr>
            <w:tcW w:w="4677" w:type="dxa"/>
            <w:gridSpan w:val="4"/>
            <w:tcBorders>
              <w:top w:val="single" w:sz="18" w:space="0" w:color="auto"/>
              <w:left w:val="single" w:sz="18" w:space="0" w:color="auto"/>
              <w:bottom w:val="thinThickSmallGap" w:sz="18" w:space="0" w:color="auto"/>
              <w:right w:val="thinThickSmallGap" w:sz="18" w:space="0" w:color="auto"/>
            </w:tcBorders>
            <w:vAlign w:val="center"/>
          </w:tcPr>
          <w:p w:rsidR="00A34AB7" w:rsidRPr="00A34AB7" w:rsidRDefault="00A34AB7" w:rsidP="00A34AB7">
            <w:pPr>
              <w:spacing w:after="0" w:line="240" w:lineRule="auto"/>
              <w:jc w:val="center"/>
              <w:rPr>
                <w:rFonts w:ascii="Times New Roman" w:eastAsia="Times New Roman" w:hAnsi="Times New Roman" w:cs="Times New Roman"/>
                <w:sz w:val="24"/>
                <w:szCs w:val="24"/>
                <w:lang w:eastAsia="ru-RU"/>
              </w:rPr>
            </w:pPr>
            <w:r w:rsidRPr="00A34AB7">
              <w:rPr>
                <w:rFonts w:ascii="Times New Roman" w:eastAsia="Times New Roman" w:hAnsi="Times New Roman" w:cs="Times New Roman"/>
                <w:sz w:val="24"/>
                <w:szCs w:val="24"/>
                <w:lang w:eastAsia="ru-RU"/>
              </w:rPr>
              <w:t>20</w:t>
            </w:r>
          </w:p>
          <w:p w:rsidR="00A34AB7" w:rsidRPr="00A34AB7" w:rsidRDefault="00A34AB7" w:rsidP="00A34AB7">
            <w:pPr>
              <w:spacing w:after="0" w:line="240" w:lineRule="auto"/>
              <w:rPr>
                <w:rFonts w:ascii="Times New Roman" w:eastAsia="Times New Roman" w:hAnsi="Times New Roman" w:cs="Times New Roman"/>
                <w:sz w:val="24"/>
                <w:szCs w:val="24"/>
                <w:lang w:eastAsia="ru-RU"/>
              </w:rPr>
            </w:pPr>
          </w:p>
        </w:tc>
      </w:tr>
    </w:tbl>
    <w:p w:rsidR="00A34AB7" w:rsidRPr="00A34AB7" w:rsidRDefault="00A34AB7" w:rsidP="00A34AB7">
      <w:pPr>
        <w:spacing w:after="0" w:line="240" w:lineRule="auto"/>
        <w:rPr>
          <w:rFonts w:ascii="Times New Roman" w:eastAsia="Times New Roman" w:hAnsi="Times New Roman" w:cs="Times New Roman"/>
          <w:sz w:val="24"/>
          <w:szCs w:val="24"/>
          <w:lang w:eastAsia="ru-RU"/>
        </w:rPr>
      </w:pPr>
    </w:p>
    <w:p w:rsidR="00A34AB7" w:rsidRPr="00A34AB7" w:rsidRDefault="00A34AB7" w:rsidP="00A34AB7">
      <w:pPr>
        <w:spacing w:after="0" w:line="240" w:lineRule="auto"/>
        <w:rPr>
          <w:rFonts w:ascii="Times New Roman" w:eastAsia="Times New Roman" w:hAnsi="Times New Roman" w:cs="Times New Roman"/>
          <w:sz w:val="24"/>
          <w:szCs w:val="24"/>
          <w:lang w:eastAsia="ru-RU"/>
        </w:rPr>
      </w:pPr>
    </w:p>
    <w:p w:rsidR="00A34AB7" w:rsidRPr="00A34AB7" w:rsidRDefault="00A34AB7" w:rsidP="00A34AB7">
      <w:pPr>
        <w:spacing w:after="0" w:line="240" w:lineRule="auto"/>
        <w:rPr>
          <w:rFonts w:ascii="Times New Roman" w:eastAsia="Times New Roman" w:hAnsi="Times New Roman" w:cs="Times New Roman"/>
          <w:sz w:val="24"/>
          <w:szCs w:val="24"/>
          <w:lang w:eastAsia="ru-RU"/>
        </w:rPr>
      </w:pPr>
    </w:p>
    <w:p w:rsidR="00860E98" w:rsidRDefault="00860E98" w:rsidP="00860E98">
      <w:pPr>
        <w:spacing w:after="200" w:line="252" w:lineRule="auto"/>
        <w:jc w:val="center"/>
        <w:rPr>
          <w:rFonts w:ascii="Times New Roman" w:eastAsia="Times New Roman" w:hAnsi="Times New Roman" w:cs="Times New Roman"/>
          <w:sz w:val="28"/>
          <w:szCs w:val="28"/>
        </w:rPr>
      </w:pPr>
    </w:p>
    <w:p w:rsidR="00860E98" w:rsidRDefault="00860E98" w:rsidP="00860E98">
      <w:pPr>
        <w:spacing w:after="200" w:line="252" w:lineRule="auto"/>
        <w:jc w:val="center"/>
        <w:rPr>
          <w:rFonts w:ascii="Times New Roman" w:eastAsia="Times New Roman" w:hAnsi="Times New Roman" w:cs="Times New Roman"/>
          <w:sz w:val="28"/>
          <w:szCs w:val="28"/>
        </w:rPr>
      </w:pPr>
    </w:p>
    <w:p w:rsidR="00860E98" w:rsidRDefault="00860E98" w:rsidP="00860E98">
      <w:pPr>
        <w:spacing w:after="200" w:line="252" w:lineRule="auto"/>
        <w:jc w:val="center"/>
        <w:rPr>
          <w:rFonts w:ascii="Times New Roman" w:eastAsia="Times New Roman" w:hAnsi="Times New Roman" w:cs="Times New Roman"/>
          <w:sz w:val="28"/>
          <w:szCs w:val="28"/>
        </w:rPr>
      </w:pPr>
    </w:p>
    <w:p w:rsidR="009F3231" w:rsidRDefault="009F3231" w:rsidP="009F3231">
      <w:pPr>
        <w:spacing w:after="200" w:line="252" w:lineRule="auto"/>
        <w:jc w:val="center"/>
        <w:rPr>
          <w:rFonts w:ascii="Times New Roman" w:eastAsia="Times New Roman" w:hAnsi="Times New Roman" w:cs="Times New Roman"/>
          <w:sz w:val="28"/>
          <w:szCs w:val="28"/>
        </w:rPr>
      </w:pPr>
    </w:p>
    <w:tbl>
      <w:tblPr>
        <w:tblStyle w:val="a8"/>
        <w:tblpPr w:leftFromText="180" w:rightFromText="180" w:horzAnchor="margin" w:tblpY="555"/>
        <w:tblW w:w="5000" w:type="pct"/>
        <w:tblInd w:w="0" w:type="dxa"/>
        <w:tblLook w:val="04A0" w:firstRow="1" w:lastRow="0" w:firstColumn="1" w:lastColumn="0" w:noHBand="0" w:noVBand="1"/>
      </w:tblPr>
      <w:tblGrid>
        <w:gridCol w:w="732"/>
        <w:gridCol w:w="5497"/>
        <w:gridCol w:w="3116"/>
      </w:tblGrid>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lastRenderedPageBreak/>
              <w:t>№</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Назва підручника</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Автори</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1</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 xml:space="preserve">«Математика» підручник для 1 класу закладів загальної середньої освіти </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Листопад Н. П</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2</w:t>
            </w:r>
          </w:p>
        </w:tc>
        <w:tc>
          <w:tcPr>
            <w:tcW w:w="2941" w:type="pct"/>
          </w:tcPr>
          <w:p w:rsidR="009F3231" w:rsidRPr="00860E98" w:rsidRDefault="009F3231" w:rsidP="006E78EC">
            <w:pPr>
              <w:rPr>
                <w:rFonts w:ascii="Times New Roman" w:hAnsi="Times New Roman" w:cs="Times New Roman"/>
                <w:sz w:val="28"/>
                <w:szCs w:val="28"/>
              </w:rPr>
            </w:pPr>
            <w:r w:rsidRPr="00860E98">
              <w:rPr>
                <w:rFonts w:ascii="Times New Roman" w:hAnsi="Times New Roman" w:cs="Times New Roman"/>
                <w:sz w:val="28"/>
                <w:szCs w:val="28"/>
              </w:rPr>
              <w:t>«Німецька мова» підручник для 1 класу закладів загальної середньої освіти (з аудіосупроводом)</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Сотникова С. І., Гоголєва Г. В</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3</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«Українська мова. Буквар» підручник для 1 класу закладів загальної середньої освіти (1-ша частина)</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Воскресенська Н. О., Цепова І. В</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4</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«Українська мова. Буквар» підручник для 1 класу закладів загальної середньої освіти (2-га частина)</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Воскресенська Н. О., Цепова І. В</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5</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«Я досліджую світ» підручник інтегрованого курсу для 1 класу закладів загальної середньої освіти (1-ша частина)</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Большакова І. О., Пристінська М. С</w:t>
            </w:r>
          </w:p>
        </w:tc>
      </w:tr>
      <w:tr w:rsidR="009F3231" w:rsidTr="004F04AD">
        <w:tc>
          <w:tcPr>
            <w:tcW w:w="392"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6</w:t>
            </w:r>
          </w:p>
        </w:tc>
        <w:tc>
          <w:tcPr>
            <w:tcW w:w="2941"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«Я досліджую світ» підручник інтегрованого курсу для 1 класу закладів загальної середньої освіти (2-га частина)</w:t>
            </w:r>
          </w:p>
        </w:tc>
        <w:tc>
          <w:tcPr>
            <w:tcW w:w="1667" w:type="pct"/>
          </w:tcPr>
          <w:p w:rsidR="009F3231" w:rsidRPr="00860E98" w:rsidRDefault="009F3231" w:rsidP="004F04AD">
            <w:pPr>
              <w:rPr>
                <w:rFonts w:ascii="Times New Roman" w:hAnsi="Times New Roman" w:cs="Times New Roman"/>
                <w:sz w:val="28"/>
                <w:szCs w:val="28"/>
              </w:rPr>
            </w:pPr>
            <w:r w:rsidRPr="00860E98">
              <w:rPr>
                <w:rFonts w:ascii="Times New Roman" w:hAnsi="Times New Roman" w:cs="Times New Roman"/>
                <w:sz w:val="28"/>
                <w:szCs w:val="28"/>
              </w:rPr>
              <w:t>Большакова І. О., Пристінська М. С</w:t>
            </w:r>
          </w:p>
        </w:tc>
      </w:tr>
    </w:tbl>
    <w:p w:rsidR="009F3231" w:rsidRDefault="006E78EC" w:rsidP="009F3231">
      <w:pPr>
        <w:spacing w:after="20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Підручники для </w:t>
      </w:r>
      <w:r w:rsidR="009F3231">
        <w:rPr>
          <w:rFonts w:ascii="Times New Roman" w:eastAsia="Times New Roman" w:hAnsi="Times New Roman" w:cs="Times New Roman"/>
          <w:sz w:val="28"/>
          <w:szCs w:val="28"/>
        </w:rPr>
        <w:t>1 клас</w:t>
      </w:r>
      <w:r>
        <w:rPr>
          <w:rFonts w:ascii="Times New Roman" w:eastAsia="Times New Roman" w:hAnsi="Times New Roman" w:cs="Times New Roman"/>
          <w:sz w:val="28"/>
          <w:szCs w:val="28"/>
        </w:rPr>
        <w:t xml:space="preserve"> НУШ</w:t>
      </w:r>
    </w:p>
    <w:p w:rsidR="009F3231" w:rsidRDefault="009F3231" w:rsidP="009F3231">
      <w:pPr>
        <w:spacing w:after="200" w:line="252" w:lineRule="auto"/>
        <w:jc w:val="center"/>
        <w:rPr>
          <w:rFonts w:ascii="Times New Roman" w:eastAsia="Times New Roman" w:hAnsi="Times New Roman" w:cs="Times New Roman"/>
          <w:sz w:val="28"/>
          <w:szCs w:val="28"/>
        </w:rPr>
      </w:pPr>
    </w:p>
    <w:p w:rsidR="006E78EC" w:rsidRDefault="006E78EC" w:rsidP="006E78EC">
      <w:pPr>
        <w:spacing w:after="200" w:line="25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Підручники для 2 клас НУШ</w:t>
      </w:r>
    </w:p>
    <w:tbl>
      <w:tblPr>
        <w:tblStyle w:val="4"/>
        <w:tblW w:w="5000" w:type="pct"/>
        <w:tblLook w:val="04A0" w:firstRow="1" w:lastRow="0" w:firstColumn="1" w:lastColumn="0" w:noHBand="0" w:noVBand="1"/>
      </w:tblPr>
      <w:tblGrid>
        <w:gridCol w:w="732"/>
        <w:gridCol w:w="5497"/>
        <w:gridCol w:w="3116"/>
      </w:tblGrid>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Назва підручника</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Автори</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1</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«Математика» підручник для 2 класу закладів загальної середньої освіти</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Листопад Н. П</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2</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«Мистецтво» підручник інтегрованого курсу для 2 класу закладів загальної середньої освіти</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Калініченко О. В., Аристова Л. С</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3</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«Німецька мова» підручник для 2 класу закладів загальної середньої освіти (з аудіосупроводом)</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 xml:space="preserve"> Сотникова С. І., Гоголєва Г. В</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4</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«Українська мова та читання» підручник для 2 класу закладів загальної середньої освіти (у 2-х частинах) (1-ша частина</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Вашуленко М. С.,  Дубовик С. Г</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5</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«Українська мова та читання» підручник для 2 класу закладів загальної середньої освіти (у 2-х частинах) (2-га частина)</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Вашуленко М. С.,  Дубовик С. Г</w:t>
            </w:r>
          </w:p>
        </w:tc>
      </w:tr>
      <w:tr w:rsidR="009F3231" w:rsidRPr="00860E98" w:rsidTr="004F04AD">
        <w:tc>
          <w:tcPr>
            <w:tcW w:w="392" w:type="pct"/>
          </w:tcPr>
          <w:p w:rsidR="009F3231" w:rsidRPr="00860E98" w:rsidRDefault="009F3231" w:rsidP="006E78EC">
            <w:pPr>
              <w:tabs>
                <w:tab w:val="left" w:pos="8310"/>
              </w:tabs>
              <w:spacing w:line="252" w:lineRule="auto"/>
              <w:jc w:val="center"/>
              <w:rPr>
                <w:sz w:val="28"/>
                <w:szCs w:val="28"/>
              </w:rPr>
            </w:pPr>
            <w:r w:rsidRPr="00860E98">
              <w:rPr>
                <w:sz w:val="28"/>
                <w:szCs w:val="28"/>
              </w:rPr>
              <w:t>7</w:t>
            </w:r>
          </w:p>
        </w:tc>
        <w:tc>
          <w:tcPr>
            <w:tcW w:w="2941" w:type="pct"/>
          </w:tcPr>
          <w:p w:rsidR="009F3231" w:rsidRPr="00860E98" w:rsidRDefault="009F3231" w:rsidP="006E78EC">
            <w:pPr>
              <w:tabs>
                <w:tab w:val="left" w:pos="8310"/>
              </w:tabs>
              <w:spacing w:line="252" w:lineRule="auto"/>
              <w:jc w:val="center"/>
              <w:rPr>
                <w:sz w:val="28"/>
                <w:szCs w:val="28"/>
              </w:rPr>
            </w:pPr>
            <w:r w:rsidRPr="00860E98">
              <w:rPr>
                <w:sz w:val="28"/>
                <w:szCs w:val="28"/>
              </w:rPr>
              <w:t>«Я досліджую світ» підручник для 2 класу закладів загальної середньої освіти (у 2-х частинах) (2-га частина)</w:t>
            </w:r>
          </w:p>
        </w:tc>
        <w:tc>
          <w:tcPr>
            <w:tcW w:w="1667" w:type="pct"/>
          </w:tcPr>
          <w:p w:rsidR="009F3231" w:rsidRPr="00860E98" w:rsidRDefault="009F3231" w:rsidP="006E78EC">
            <w:pPr>
              <w:tabs>
                <w:tab w:val="left" w:pos="8310"/>
              </w:tabs>
              <w:spacing w:line="252" w:lineRule="auto"/>
              <w:jc w:val="center"/>
              <w:rPr>
                <w:sz w:val="28"/>
                <w:szCs w:val="28"/>
              </w:rPr>
            </w:pPr>
            <w:r w:rsidRPr="00860E98">
              <w:rPr>
                <w:sz w:val="28"/>
                <w:szCs w:val="28"/>
              </w:rPr>
              <w:t>Большакова І. О., Пристінська М. С</w:t>
            </w:r>
          </w:p>
        </w:tc>
      </w:tr>
      <w:tr w:rsidR="009F3231" w:rsidRPr="00860E98" w:rsidTr="004F04AD">
        <w:tc>
          <w:tcPr>
            <w:tcW w:w="392" w:type="pct"/>
          </w:tcPr>
          <w:p w:rsidR="009F3231" w:rsidRPr="00860E98" w:rsidRDefault="009F3231" w:rsidP="009F3231">
            <w:pPr>
              <w:tabs>
                <w:tab w:val="left" w:pos="8310"/>
              </w:tabs>
              <w:spacing w:after="200" w:line="252" w:lineRule="auto"/>
              <w:jc w:val="center"/>
              <w:rPr>
                <w:sz w:val="28"/>
                <w:szCs w:val="28"/>
              </w:rPr>
            </w:pPr>
          </w:p>
        </w:tc>
        <w:tc>
          <w:tcPr>
            <w:tcW w:w="2941" w:type="pct"/>
          </w:tcPr>
          <w:p w:rsidR="009F3231" w:rsidRPr="00860E98" w:rsidRDefault="009F3231" w:rsidP="009F3231">
            <w:pPr>
              <w:tabs>
                <w:tab w:val="left" w:pos="8310"/>
              </w:tabs>
              <w:spacing w:after="200" w:line="252" w:lineRule="auto"/>
              <w:jc w:val="center"/>
              <w:rPr>
                <w:sz w:val="28"/>
                <w:szCs w:val="28"/>
              </w:rPr>
            </w:pPr>
          </w:p>
        </w:tc>
        <w:tc>
          <w:tcPr>
            <w:tcW w:w="1667" w:type="pct"/>
          </w:tcPr>
          <w:p w:rsidR="009F3231" w:rsidRPr="00860E98" w:rsidRDefault="009F3231" w:rsidP="009F3231">
            <w:pPr>
              <w:tabs>
                <w:tab w:val="left" w:pos="8310"/>
              </w:tabs>
              <w:spacing w:after="200" w:line="252" w:lineRule="auto"/>
              <w:jc w:val="center"/>
              <w:rPr>
                <w:sz w:val="28"/>
                <w:szCs w:val="28"/>
              </w:rPr>
            </w:pPr>
          </w:p>
        </w:tc>
      </w:tr>
    </w:tbl>
    <w:p w:rsidR="009F3231" w:rsidRDefault="009F3231" w:rsidP="009F3231">
      <w:pPr>
        <w:spacing w:after="200" w:line="252" w:lineRule="auto"/>
        <w:jc w:val="center"/>
        <w:rPr>
          <w:rFonts w:ascii="Times New Roman" w:eastAsia="Times New Roman" w:hAnsi="Times New Roman" w:cs="Times New Roman"/>
          <w:sz w:val="28"/>
          <w:szCs w:val="28"/>
        </w:rPr>
      </w:pPr>
    </w:p>
    <w:p w:rsidR="009F3231" w:rsidRDefault="009F3231" w:rsidP="009F3231">
      <w:pPr>
        <w:spacing w:after="200" w:line="252" w:lineRule="auto"/>
        <w:jc w:val="center"/>
        <w:rPr>
          <w:rFonts w:ascii="Times New Roman" w:eastAsia="Times New Roman" w:hAnsi="Times New Roman" w:cs="Times New Roman"/>
          <w:sz w:val="28"/>
          <w:szCs w:val="28"/>
        </w:rPr>
      </w:pPr>
    </w:p>
    <w:p w:rsidR="006E78EC" w:rsidRDefault="006E78EC" w:rsidP="006E78EC">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Підручники для 3 клас НУШ</w:t>
      </w:r>
    </w:p>
    <w:p w:rsidR="009F3231" w:rsidRDefault="009F3231" w:rsidP="006E78EC">
      <w:pPr>
        <w:spacing w:after="0" w:line="252" w:lineRule="auto"/>
        <w:jc w:val="center"/>
        <w:rPr>
          <w:rFonts w:ascii="Times New Roman" w:eastAsia="Times New Roman" w:hAnsi="Times New Roman" w:cs="Times New Roman"/>
          <w:sz w:val="28"/>
          <w:szCs w:val="28"/>
        </w:rPr>
      </w:pPr>
    </w:p>
    <w:p w:rsidR="009F3231" w:rsidRDefault="009F3231" w:rsidP="006E78EC">
      <w:pPr>
        <w:spacing w:after="0" w:line="252" w:lineRule="auto"/>
        <w:jc w:val="center"/>
        <w:rPr>
          <w:rFonts w:ascii="Times New Roman" w:eastAsia="Times New Roman" w:hAnsi="Times New Roman" w:cs="Times New Roman"/>
          <w:sz w:val="28"/>
          <w:szCs w:val="28"/>
        </w:rPr>
      </w:pPr>
    </w:p>
    <w:p w:rsidR="009F3231" w:rsidRDefault="009F3231" w:rsidP="006E78EC">
      <w:pPr>
        <w:spacing w:after="0" w:line="252" w:lineRule="auto"/>
        <w:jc w:val="center"/>
        <w:rPr>
          <w:rFonts w:ascii="Times New Roman" w:eastAsia="Times New Roman" w:hAnsi="Times New Roman" w:cs="Times New Roman"/>
          <w:sz w:val="28"/>
          <w:szCs w:val="28"/>
        </w:rPr>
      </w:pPr>
    </w:p>
    <w:p w:rsidR="006E78EC" w:rsidRDefault="006E78EC" w:rsidP="006E78EC">
      <w:pPr>
        <w:spacing w:after="0" w:line="252" w:lineRule="auto"/>
        <w:rPr>
          <w:rFonts w:ascii="Times New Roman" w:eastAsia="Times New Roman" w:hAnsi="Times New Roman" w:cs="Times New Roman"/>
          <w:sz w:val="28"/>
          <w:szCs w:val="28"/>
        </w:rPr>
      </w:pPr>
    </w:p>
    <w:tbl>
      <w:tblPr>
        <w:tblStyle w:val="5"/>
        <w:tblpPr w:leftFromText="180" w:rightFromText="180" w:vertAnchor="page" w:horzAnchor="margin" w:tblpY="2401"/>
        <w:tblW w:w="5000" w:type="pct"/>
        <w:tblLook w:val="04A0" w:firstRow="1" w:lastRow="0" w:firstColumn="1" w:lastColumn="0" w:noHBand="0" w:noVBand="1"/>
      </w:tblPr>
      <w:tblGrid>
        <w:gridCol w:w="732"/>
        <w:gridCol w:w="5497"/>
        <w:gridCol w:w="3116"/>
      </w:tblGrid>
      <w:tr w:rsidR="009F3231" w:rsidRPr="00860E98" w:rsidTr="004F04AD">
        <w:tc>
          <w:tcPr>
            <w:tcW w:w="392" w:type="pct"/>
          </w:tcPr>
          <w:p w:rsidR="009F3231" w:rsidRPr="00860E98" w:rsidRDefault="009F3231" w:rsidP="006E78EC">
            <w:pPr>
              <w:spacing w:line="252" w:lineRule="auto"/>
              <w:jc w:val="center"/>
              <w:rPr>
                <w:sz w:val="28"/>
                <w:szCs w:val="28"/>
              </w:rPr>
            </w:pPr>
          </w:p>
        </w:tc>
        <w:tc>
          <w:tcPr>
            <w:tcW w:w="2941" w:type="pct"/>
          </w:tcPr>
          <w:p w:rsidR="009F3231" w:rsidRPr="00860E98" w:rsidRDefault="009F3231" w:rsidP="006E78EC">
            <w:pPr>
              <w:jc w:val="center"/>
              <w:rPr>
                <w:sz w:val="28"/>
                <w:szCs w:val="28"/>
              </w:rPr>
            </w:pPr>
            <w:r w:rsidRPr="00860E98">
              <w:rPr>
                <w:sz w:val="28"/>
                <w:szCs w:val="28"/>
              </w:rPr>
              <w:t>Назва підручника</w:t>
            </w:r>
          </w:p>
        </w:tc>
        <w:tc>
          <w:tcPr>
            <w:tcW w:w="1667" w:type="pct"/>
          </w:tcPr>
          <w:p w:rsidR="009F3231" w:rsidRPr="00860E98" w:rsidRDefault="009F3231" w:rsidP="006E78EC">
            <w:pPr>
              <w:jc w:val="center"/>
              <w:rPr>
                <w:sz w:val="28"/>
                <w:szCs w:val="28"/>
              </w:rPr>
            </w:pPr>
            <w:r w:rsidRPr="00860E98">
              <w:rPr>
                <w:sz w:val="28"/>
                <w:szCs w:val="28"/>
              </w:rPr>
              <w:t>Автори</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1</w:t>
            </w:r>
          </w:p>
        </w:tc>
        <w:tc>
          <w:tcPr>
            <w:tcW w:w="2941" w:type="pct"/>
          </w:tcPr>
          <w:p w:rsidR="009F3231" w:rsidRPr="00860E98" w:rsidRDefault="009F3231" w:rsidP="006E78EC">
            <w:pPr>
              <w:spacing w:after="200"/>
              <w:jc w:val="center"/>
              <w:rPr>
                <w:sz w:val="28"/>
                <w:szCs w:val="28"/>
              </w:rPr>
            </w:pPr>
            <w:r w:rsidRPr="00860E98">
              <w:rPr>
                <w:sz w:val="28"/>
                <w:szCs w:val="28"/>
              </w:rPr>
              <w:t>«Математика» підручник для 3 класу закладів загальної середньої освіти (у 2-х частинах)(1-ша частина)</w:t>
            </w:r>
          </w:p>
        </w:tc>
        <w:tc>
          <w:tcPr>
            <w:tcW w:w="1667" w:type="pct"/>
          </w:tcPr>
          <w:p w:rsidR="009F3231" w:rsidRPr="00860E98" w:rsidRDefault="009F3231" w:rsidP="006E78EC">
            <w:pPr>
              <w:spacing w:after="200"/>
              <w:jc w:val="center"/>
              <w:rPr>
                <w:sz w:val="28"/>
                <w:szCs w:val="28"/>
              </w:rPr>
            </w:pPr>
            <w:r w:rsidRPr="00860E98">
              <w:rPr>
                <w:sz w:val="28"/>
                <w:szCs w:val="28"/>
              </w:rPr>
              <w:t>Листопад Н. П</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2</w:t>
            </w:r>
          </w:p>
        </w:tc>
        <w:tc>
          <w:tcPr>
            <w:tcW w:w="2941" w:type="pct"/>
          </w:tcPr>
          <w:p w:rsidR="009F3231" w:rsidRPr="00860E98" w:rsidRDefault="009F3231" w:rsidP="006E78EC">
            <w:pPr>
              <w:spacing w:after="200"/>
              <w:jc w:val="center"/>
              <w:rPr>
                <w:sz w:val="28"/>
                <w:szCs w:val="28"/>
              </w:rPr>
            </w:pPr>
            <w:r w:rsidRPr="00860E98">
              <w:rPr>
                <w:sz w:val="28"/>
                <w:szCs w:val="28"/>
              </w:rPr>
              <w:t>«Математика» підручник для 3 класу закладів загальної середньої освіти (у 2-х частинах)(2-га частина)</w:t>
            </w:r>
          </w:p>
        </w:tc>
        <w:tc>
          <w:tcPr>
            <w:tcW w:w="1667" w:type="pct"/>
          </w:tcPr>
          <w:p w:rsidR="009F3231" w:rsidRPr="00860E98" w:rsidRDefault="009F3231" w:rsidP="006E78EC">
            <w:pPr>
              <w:spacing w:after="200"/>
              <w:jc w:val="center"/>
              <w:rPr>
                <w:sz w:val="28"/>
                <w:szCs w:val="28"/>
              </w:rPr>
            </w:pPr>
            <w:r w:rsidRPr="00860E98">
              <w:rPr>
                <w:sz w:val="28"/>
                <w:szCs w:val="28"/>
              </w:rPr>
              <w:t>Листопад Н. П</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3</w:t>
            </w:r>
          </w:p>
        </w:tc>
        <w:tc>
          <w:tcPr>
            <w:tcW w:w="2941" w:type="pct"/>
          </w:tcPr>
          <w:p w:rsidR="009F3231" w:rsidRPr="00860E98" w:rsidRDefault="009F3231" w:rsidP="006E78EC">
            <w:pPr>
              <w:spacing w:after="200"/>
              <w:jc w:val="center"/>
              <w:rPr>
                <w:sz w:val="28"/>
                <w:szCs w:val="28"/>
              </w:rPr>
            </w:pPr>
            <w:r w:rsidRPr="00860E98">
              <w:rPr>
                <w:sz w:val="28"/>
                <w:szCs w:val="28"/>
              </w:rPr>
              <w:t>«Мистецтво» підручник інтегрованого курсу для 3 класу закладів загальної середньої освіти</w:t>
            </w:r>
          </w:p>
        </w:tc>
        <w:tc>
          <w:tcPr>
            <w:tcW w:w="1667" w:type="pct"/>
          </w:tcPr>
          <w:p w:rsidR="009F3231" w:rsidRPr="00860E98" w:rsidRDefault="009F3231" w:rsidP="006E78EC">
            <w:pPr>
              <w:spacing w:after="200"/>
              <w:jc w:val="center"/>
              <w:rPr>
                <w:sz w:val="28"/>
                <w:szCs w:val="28"/>
              </w:rPr>
            </w:pPr>
            <w:r w:rsidRPr="00860E98">
              <w:rPr>
                <w:sz w:val="28"/>
                <w:szCs w:val="28"/>
              </w:rPr>
              <w:t>Калініченко О. В., Аристова Л. С</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4</w:t>
            </w:r>
          </w:p>
        </w:tc>
        <w:tc>
          <w:tcPr>
            <w:tcW w:w="2941" w:type="pct"/>
          </w:tcPr>
          <w:p w:rsidR="009F3231" w:rsidRPr="00860E98" w:rsidRDefault="009F3231" w:rsidP="006E78EC">
            <w:pPr>
              <w:spacing w:after="200"/>
              <w:jc w:val="center"/>
              <w:rPr>
                <w:sz w:val="28"/>
                <w:szCs w:val="28"/>
              </w:rPr>
            </w:pPr>
            <w:r w:rsidRPr="00860E98">
              <w:rPr>
                <w:sz w:val="28"/>
                <w:szCs w:val="28"/>
              </w:rPr>
              <w:t>«Німецька мова» підручник для 3 класу закладів загальної середньої освіти (з аудіосупроводом)</w:t>
            </w:r>
          </w:p>
        </w:tc>
        <w:tc>
          <w:tcPr>
            <w:tcW w:w="1667" w:type="pct"/>
          </w:tcPr>
          <w:p w:rsidR="009F3231" w:rsidRPr="00860E98" w:rsidRDefault="009F3231" w:rsidP="006E78EC">
            <w:pPr>
              <w:spacing w:after="200"/>
              <w:jc w:val="center"/>
              <w:rPr>
                <w:sz w:val="28"/>
                <w:szCs w:val="28"/>
              </w:rPr>
            </w:pPr>
            <w:r w:rsidRPr="00860E98">
              <w:rPr>
                <w:sz w:val="28"/>
                <w:szCs w:val="28"/>
              </w:rPr>
              <w:t>Сотникова С. І., Гоголєва Г. В.</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5</w:t>
            </w:r>
          </w:p>
        </w:tc>
        <w:tc>
          <w:tcPr>
            <w:tcW w:w="2941" w:type="pct"/>
          </w:tcPr>
          <w:p w:rsidR="009F3231" w:rsidRPr="00860E98" w:rsidRDefault="009F3231" w:rsidP="006E78EC">
            <w:pPr>
              <w:spacing w:after="200"/>
              <w:jc w:val="center"/>
              <w:rPr>
                <w:sz w:val="28"/>
                <w:szCs w:val="28"/>
              </w:rPr>
            </w:pPr>
            <w:r w:rsidRPr="00860E98">
              <w:rPr>
                <w:sz w:val="28"/>
                <w:szCs w:val="28"/>
              </w:rPr>
              <w:t>«Українська мова та читання» підручник для 3 класу закладів загальної середньої освіти (у 2-х частинах)(1-ша частина</w:t>
            </w:r>
          </w:p>
        </w:tc>
        <w:tc>
          <w:tcPr>
            <w:tcW w:w="1667" w:type="pct"/>
          </w:tcPr>
          <w:p w:rsidR="009F3231" w:rsidRPr="00860E98" w:rsidRDefault="009F3231" w:rsidP="006E78EC">
            <w:pPr>
              <w:spacing w:after="200"/>
              <w:jc w:val="center"/>
              <w:rPr>
                <w:sz w:val="28"/>
                <w:szCs w:val="28"/>
              </w:rPr>
            </w:pPr>
            <w:r w:rsidRPr="00860E98">
              <w:rPr>
                <w:sz w:val="28"/>
                <w:szCs w:val="28"/>
              </w:rPr>
              <w:t>Большакова І. О., Пристінська М. С</w:t>
            </w:r>
          </w:p>
        </w:tc>
      </w:tr>
      <w:tr w:rsidR="009F3231" w:rsidRPr="00860E98" w:rsidTr="004F04AD">
        <w:tc>
          <w:tcPr>
            <w:tcW w:w="392" w:type="pct"/>
          </w:tcPr>
          <w:p w:rsidR="009F3231" w:rsidRPr="00860E98" w:rsidRDefault="009F3231" w:rsidP="004F04AD">
            <w:pPr>
              <w:spacing w:after="200" w:line="252" w:lineRule="auto"/>
              <w:jc w:val="center"/>
              <w:rPr>
                <w:sz w:val="28"/>
                <w:szCs w:val="28"/>
              </w:rPr>
            </w:pPr>
            <w:r w:rsidRPr="00860E98">
              <w:rPr>
                <w:sz w:val="28"/>
                <w:szCs w:val="28"/>
              </w:rPr>
              <w:t>6</w:t>
            </w:r>
          </w:p>
        </w:tc>
        <w:tc>
          <w:tcPr>
            <w:tcW w:w="2941" w:type="pct"/>
          </w:tcPr>
          <w:p w:rsidR="009F3231" w:rsidRPr="00860E98" w:rsidRDefault="009F3231" w:rsidP="006E78EC">
            <w:pPr>
              <w:spacing w:after="200"/>
              <w:jc w:val="center"/>
              <w:rPr>
                <w:sz w:val="28"/>
                <w:szCs w:val="28"/>
              </w:rPr>
            </w:pPr>
            <w:r w:rsidRPr="00860E98">
              <w:rPr>
                <w:sz w:val="28"/>
                <w:szCs w:val="28"/>
              </w:rPr>
              <w:t>«Українська мова та читання» підручник для 3 класу закладів загальної середньої освіти (у 2-х частинах)(2-га частина</w:t>
            </w:r>
          </w:p>
        </w:tc>
        <w:tc>
          <w:tcPr>
            <w:tcW w:w="1667" w:type="pct"/>
          </w:tcPr>
          <w:p w:rsidR="009F3231" w:rsidRPr="00860E98" w:rsidRDefault="009F3231" w:rsidP="006E78EC">
            <w:pPr>
              <w:spacing w:after="200"/>
              <w:jc w:val="center"/>
              <w:rPr>
                <w:sz w:val="28"/>
                <w:szCs w:val="28"/>
              </w:rPr>
            </w:pPr>
            <w:r w:rsidRPr="00860E98">
              <w:rPr>
                <w:sz w:val="28"/>
                <w:szCs w:val="28"/>
              </w:rPr>
              <w:t>Большакова І. О., Пристінська М. С</w:t>
            </w:r>
          </w:p>
        </w:tc>
      </w:tr>
    </w:tbl>
    <w:p w:rsidR="006E78EC" w:rsidRDefault="006E78EC" w:rsidP="006E78EC">
      <w:pPr>
        <w:spacing w:after="0" w:line="252"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Підручники для 4 клас НУШ</w:t>
      </w:r>
    </w:p>
    <w:tbl>
      <w:tblPr>
        <w:tblStyle w:val="6"/>
        <w:tblW w:w="5000" w:type="pct"/>
        <w:tblLook w:val="04A0" w:firstRow="1" w:lastRow="0" w:firstColumn="1" w:lastColumn="0" w:noHBand="0" w:noVBand="1"/>
      </w:tblPr>
      <w:tblGrid>
        <w:gridCol w:w="732"/>
        <w:gridCol w:w="5497"/>
        <w:gridCol w:w="3116"/>
      </w:tblGrid>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w:t>
            </w:r>
          </w:p>
        </w:tc>
        <w:tc>
          <w:tcPr>
            <w:tcW w:w="2941" w:type="pct"/>
          </w:tcPr>
          <w:p w:rsidR="009F3231" w:rsidRPr="009F3231" w:rsidRDefault="009F3231" w:rsidP="006E78EC">
            <w:pPr>
              <w:spacing w:line="252" w:lineRule="auto"/>
              <w:jc w:val="center"/>
              <w:rPr>
                <w:sz w:val="28"/>
                <w:szCs w:val="28"/>
              </w:rPr>
            </w:pPr>
            <w:r w:rsidRPr="009F3231">
              <w:rPr>
                <w:sz w:val="28"/>
                <w:szCs w:val="28"/>
              </w:rPr>
              <w:t>Назва підручника</w:t>
            </w:r>
          </w:p>
        </w:tc>
        <w:tc>
          <w:tcPr>
            <w:tcW w:w="1667" w:type="pct"/>
          </w:tcPr>
          <w:p w:rsidR="009F3231" w:rsidRPr="009F3231" w:rsidRDefault="009F3231" w:rsidP="006E78EC">
            <w:pPr>
              <w:spacing w:line="252" w:lineRule="auto"/>
              <w:jc w:val="center"/>
              <w:rPr>
                <w:sz w:val="28"/>
                <w:szCs w:val="28"/>
              </w:rPr>
            </w:pPr>
            <w:r w:rsidRPr="009F3231">
              <w:rPr>
                <w:sz w:val="28"/>
                <w:szCs w:val="28"/>
              </w:rPr>
              <w:t>Автори</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1</w:t>
            </w:r>
          </w:p>
        </w:tc>
        <w:tc>
          <w:tcPr>
            <w:tcW w:w="2941" w:type="pct"/>
          </w:tcPr>
          <w:p w:rsidR="009F3231" w:rsidRPr="009F3231" w:rsidRDefault="009F3231" w:rsidP="006E78EC">
            <w:pPr>
              <w:spacing w:line="252" w:lineRule="auto"/>
              <w:jc w:val="center"/>
              <w:rPr>
                <w:sz w:val="28"/>
                <w:szCs w:val="28"/>
              </w:rPr>
            </w:pPr>
            <w:r w:rsidRPr="009F3231">
              <w:rPr>
                <w:sz w:val="28"/>
                <w:szCs w:val="28"/>
              </w:rPr>
              <w:t>«Інформатика» підручник для 4 класу закладів загальної середньої освіти</w:t>
            </w:r>
          </w:p>
        </w:tc>
        <w:tc>
          <w:tcPr>
            <w:tcW w:w="1667" w:type="pct"/>
          </w:tcPr>
          <w:p w:rsidR="009F3231" w:rsidRPr="009F3231" w:rsidRDefault="009F3231" w:rsidP="006E78EC">
            <w:pPr>
              <w:spacing w:line="252" w:lineRule="auto"/>
              <w:jc w:val="center"/>
              <w:rPr>
                <w:sz w:val="28"/>
                <w:szCs w:val="28"/>
              </w:rPr>
            </w:pPr>
            <w:r w:rsidRPr="009F3231">
              <w:rPr>
                <w:sz w:val="28"/>
                <w:szCs w:val="28"/>
              </w:rPr>
              <w:t>Андрусич О. О., Стеценко І. Б</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2</w:t>
            </w:r>
          </w:p>
        </w:tc>
        <w:tc>
          <w:tcPr>
            <w:tcW w:w="2941" w:type="pct"/>
          </w:tcPr>
          <w:p w:rsidR="009F3231" w:rsidRPr="009F3231" w:rsidRDefault="009F3231" w:rsidP="006E78EC">
            <w:pPr>
              <w:spacing w:line="252" w:lineRule="auto"/>
              <w:jc w:val="center"/>
              <w:rPr>
                <w:sz w:val="28"/>
                <w:szCs w:val="28"/>
              </w:rPr>
            </w:pPr>
            <w:r w:rsidRPr="009F3231">
              <w:rPr>
                <w:sz w:val="28"/>
                <w:szCs w:val="28"/>
              </w:rPr>
              <w:t>«Математика» підручник для 4 класу закладів загальної середньої освіти (1-ша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Листопад Н. П</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3</w:t>
            </w:r>
          </w:p>
        </w:tc>
        <w:tc>
          <w:tcPr>
            <w:tcW w:w="2941" w:type="pct"/>
          </w:tcPr>
          <w:p w:rsidR="009F3231" w:rsidRPr="009F3231" w:rsidRDefault="009F3231" w:rsidP="006E78EC">
            <w:pPr>
              <w:spacing w:line="252" w:lineRule="auto"/>
              <w:jc w:val="center"/>
              <w:rPr>
                <w:sz w:val="28"/>
                <w:szCs w:val="28"/>
              </w:rPr>
            </w:pPr>
            <w:r w:rsidRPr="009F3231">
              <w:rPr>
                <w:sz w:val="28"/>
                <w:szCs w:val="28"/>
              </w:rPr>
              <w:t>«Математика» підручник для 4 класу закладів загальної середньої освіти (2-га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Листопад Н. П</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4</w:t>
            </w:r>
          </w:p>
        </w:tc>
        <w:tc>
          <w:tcPr>
            <w:tcW w:w="2941" w:type="pct"/>
          </w:tcPr>
          <w:p w:rsidR="009F3231" w:rsidRPr="009F3231" w:rsidRDefault="009F3231" w:rsidP="006E78EC">
            <w:pPr>
              <w:spacing w:line="252" w:lineRule="auto"/>
              <w:jc w:val="center"/>
              <w:rPr>
                <w:sz w:val="28"/>
                <w:szCs w:val="28"/>
              </w:rPr>
            </w:pPr>
            <w:r w:rsidRPr="009F3231">
              <w:rPr>
                <w:sz w:val="28"/>
                <w:szCs w:val="28"/>
              </w:rPr>
              <w:t>«Мистецтво» підручник інтегрованого курсу для 4 класу закладів загальної середньої освіти</w:t>
            </w:r>
          </w:p>
        </w:tc>
        <w:tc>
          <w:tcPr>
            <w:tcW w:w="1667" w:type="pct"/>
          </w:tcPr>
          <w:p w:rsidR="009F3231" w:rsidRPr="009F3231" w:rsidRDefault="009F3231" w:rsidP="006E78EC">
            <w:pPr>
              <w:spacing w:line="252" w:lineRule="auto"/>
              <w:jc w:val="center"/>
              <w:rPr>
                <w:sz w:val="28"/>
                <w:szCs w:val="28"/>
              </w:rPr>
            </w:pPr>
            <w:r w:rsidRPr="009F3231">
              <w:rPr>
                <w:sz w:val="28"/>
                <w:szCs w:val="28"/>
              </w:rPr>
              <w:t>Калініченко О. В., Аристова Л. С</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5</w:t>
            </w:r>
          </w:p>
        </w:tc>
        <w:tc>
          <w:tcPr>
            <w:tcW w:w="2941" w:type="pct"/>
          </w:tcPr>
          <w:p w:rsidR="009F3231" w:rsidRPr="009F3231" w:rsidRDefault="009F3231" w:rsidP="006E78EC">
            <w:pPr>
              <w:spacing w:line="252" w:lineRule="auto"/>
              <w:jc w:val="center"/>
              <w:rPr>
                <w:sz w:val="28"/>
                <w:szCs w:val="28"/>
              </w:rPr>
            </w:pPr>
            <w:r w:rsidRPr="009F3231">
              <w:rPr>
                <w:sz w:val="28"/>
                <w:szCs w:val="28"/>
              </w:rPr>
              <w:t>«Німецька мова» підручник для 4 класу закладів загальної середньої освіти (з аудіосупроводом)</w:t>
            </w:r>
          </w:p>
        </w:tc>
        <w:tc>
          <w:tcPr>
            <w:tcW w:w="1667" w:type="pct"/>
          </w:tcPr>
          <w:p w:rsidR="009F3231" w:rsidRPr="009F3231" w:rsidRDefault="009F3231" w:rsidP="006E78EC">
            <w:pPr>
              <w:spacing w:line="252" w:lineRule="auto"/>
              <w:jc w:val="center"/>
              <w:rPr>
                <w:sz w:val="28"/>
                <w:szCs w:val="28"/>
              </w:rPr>
            </w:pPr>
            <w:r w:rsidRPr="009F3231">
              <w:rPr>
                <w:sz w:val="28"/>
                <w:szCs w:val="28"/>
              </w:rPr>
              <w:t>Сотникова С. І., Гоголєва Г. В</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lastRenderedPageBreak/>
              <w:t>6</w:t>
            </w:r>
          </w:p>
        </w:tc>
        <w:tc>
          <w:tcPr>
            <w:tcW w:w="2941" w:type="pct"/>
          </w:tcPr>
          <w:p w:rsidR="009F3231" w:rsidRPr="009F3231" w:rsidRDefault="009F3231" w:rsidP="006E78EC">
            <w:pPr>
              <w:spacing w:line="252" w:lineRule="auto"/>
              <w:jc w:val="center"/>
              <w:rPr>
                <w:sz w:val="28"/>
                <w:szCs w:val="28"/>
              </w:rPr>
            </w:pPr>
            <w:r w:rsidRPr="009F3231">
              <w:rPr>
                <w:sz w:val="28"/>
                <w:szCs w:val="28"/>
              </w:rPr>
              <w:t>«Українська мова та читання» підручник для 4 класу закладів загальної середньої освіти (1-ша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Большакова І. О., Хворостяний І. Г</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7</w:t>
            </w:r>
          </w:p>
        </w:tc>
        <w:tc>
          <w:tcPr>
            <w:tcW w:w="2941" w:type="pct"/>
          </w:tcPr>
          <w:p w:rsidR="009F3231" w:rsidRPr="009F3231" w:rsidRDefault="009F3231" w:rsidP="006E78EC">
            <w:pPr>
              <w:spacing w:line="252" w:lineRule="auto"/>
              <w:jc w:val="center"/>
              <w:rPr>
                <w:sz w:val="28"/>
                <w:szCs w:val="28"/>
              </w:rPr>
            </w:pPr>
            <w:r w:rsidRPr="009F3231">
              <w:rPr>
                <w:sz w:val="28"/>
                <w:szCs w:val="28"/>
              </w:rPr>
              <w:t>«Українська мова та читання» підручник для 4 класу закладів загальної середньої освіти (2-га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Большакова І. О., Хворостяний І. Г</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8</w:t>
            </w:r>
          </w:p>
        </w:tc>
        <w:tc>
          <w:tcPr>
            <w:tcW w:w="2941" w:type="pct"/>
          </w:tcPr>
          <w:p w:rsidR="009F3231" w:rsidRPr="009F3231" w:rsidRDefault="009F3231" w:rsidP="006E78EC">
            <w:pPr>
              <w:spacing w:line="252" w:lineRule="auto"/>
              <w:jc w:val="center"/>
              <w:rPr>
                <w:sz w:val="28"/>
                <w:szCs w:val="28"/>
              </w:rPr>
            </w:pPr>
            <w:r w:rsidRPr="009F3231">
              <w:rPr>
                <w:sz w:val="28"/>
                <w:szCs w:val="28"/>
              </w:rPr>
              <w:t>«Я досліджую світ» підручник для 4 класу закладів загальної середньої освіти (1-ша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Волощенко О. В., Козак О. П., Остапенко Г. С</w:t>
            </w:r>
          </w:p>
        </w:tc>
      </w:tr>
      <w:tr w:rsidR="009F3231" w:rsidRPr="009F3231" w:rsidTr="004F04AD">
        <w:tc>
          <w:tcPr>
            <w:tcW w:w="392" w:type="pct"/>
          </w:tcPr>
          <w:p w:rsidR="009F3231" w:rsidRPr="009F3231" w:rsidRDefault="009F3231" w:rsidP="006E78EC">
            <w:pPr>
              <w:spacing w:line="252" w:lineRule="auto"/>
              <w:jc w:val="center"/>
              <w:rPr>
                <w:sz w:val="28"/>
                <w:szCs w:val="28"/>
              </w:rPr>
            </w:pPr>
            <w:r w:rsidRPr="009F3231">
              <w:rPr>
                <w:sz w:val="28"/>
                <w:szCs w:val="28"/>
              </w:rPr>
              <w:t>9</w:t>
            </w:r>
          </w:p>
        </w:tc>
        <w:tc>
          <w:tcPr>
            <w:tcW w:w="2941" w:type="pct"/>
          </w:tcPr>
          <w:p w:rsidR="009F3231" w:rsidRPr="009F3231" w:rsidRDefault="009F3231" w:rsidP="006E78EC">
            <w:pPr>
              <w:spacing w:line="252" w:lineRule="auto"/>
              <w:jc w:val="center"/>
              <w:rPr>
                <w:sz w:val="28"/>
                <w:szCs w:val="28"/>
              </w:rPr>
            </w:pPr>
            <w:r w:rsidRPr="009F3231">
              <w:rPr>
                <w:sz w:val="28"/>
                <w:szCs w:val="28"/>
              </w:rPr>
              <w:t>«Я досліджую світ» підручник для 4 класу закладів загальної середньої освіти (2-га частина</w:t>
            </w:r>
          </w:p>
        </w:tc>
        <w:tc>
          <w:tcPr>
            <w:tcW w:w="1667" w:type="pct"/>
          </w:tcPr>
          <w:p w:rsidR="009F3231" w:rsidRPr="009F3231" w:rsidRDefault="009F3231" w:rsidP="006E78EC">
            <w:pPr>
              <w:spacing w:line="252" w:lineRule="auto"/>
              <w:jc w:val="center"/>
              <w:rPr>
                <w:sz w:val="28"/>
                <w:szCs w:val="28"/>
              </w:rPr>
            </w:pPr>
            <w:r w:rsidRPr="009F3231">
              <w:rPr>
                <w:sz w:val="28"/>
                <w:szCs w:val="28"/>
              </w:rPr>
              <w:t>Волощенко О. В., Козак О. П., Остапенко Г. С</w:t>
            </w:r>
          </w:p>
        </w:tc>
      </w:tr>
    </w:tbl>
    <w:p w:rsidR="009F3231" w:rsidRDefault="009F3231" w:rsidP="009F3231">
      <w:pPr>
        <w:spacing w:after="200" w:line="252" w:lineRule="auto"/>
        <w:jc w:val="right"/>
        <w:rPr>
          <w:rFonts w:ascii="Times New Roman" w:eastAsia="Times New Roman" w:hAnsi="Times New Roman" w:cs="Times New Roman"/>
          <w:sz w:val="28"/>
          <w:szCs w:val="28"/>
        </w:rPr>
      </w:pPr>
    </w:p>
    <w:p w:rsidR="009F3231" w:rsidRPr="009F3231" w:rsidRDefault="009F3231" w:rsidP="009F3231">
      <w:pPr>
        <w:spacing w:after="200" w:line="252" w:lineRule="auto"/>
        <w:jc w:val="right"/>
        <w:rPr>
          <w:rFonts w:ascii="Times New Roman" w:eastAsia="Times New Roman" w:hAnsi="Times New Roman" w:cs="Times New Roman"/>
          <w:sz w:val="28"/>
          <w:szCs w:val="28"/>
        </w:rPr>
      </w:pPr>
    </w:p>
    <w:p w:rsidR="009F3231" w:rsidRPr="009F3231" w:rsidRDefault="009F3231" w:rsidP="009F3231">
      <w:pPr>
        <w:spacing w:after="200" w:line="252" w:lineRule="auto"/>
        <w:rPr>
          <w:rFonts w:ascii="Times New Roman" w:eastAsia="Times New Roman" w:hAnsi="Times New Roman" w:cs="Times New Roman"/>
          <w:sz w:val="28"/>
          <w:szCs w:val="28"/>
        </w:rPr>
      </w:pPr>
    </w:p>
    <w:p w:rsidR="009F3231" w:rsidRPr="009F3231" w:rsidRDefault="009F3231" w:rsidP="009F3231">
      <w:pPr>
        <w:spacing w:after="200" w:line="252" w:lineRule="auto"/>
        <w:rPr>
          <w:rFonts w:ascii="Times New Roman" w:eastAsia="Times New Roman" w:hAnsi="Times New Roman" w:cs="Times New Roman"/>
          <w:sz w:val="28"/>
          <w:szCs w:val="28"/>
        </w:rPr>
      </w:pPr>
    </w:p>
    <w:p w:rsidR="009F3231" w:rsidRPr="009F3231" w:rsidRDefault="009F3231" w:rsidP="009F3231">
      <w:pPr>
        <w:spacing w:after="200" w:line="252" w:lineRule="auto"/>
        <w:rPr>
          <w:rFonts w:ascii="Times New Roman" w:eastAsia="Times New Roman" w:hAnsi="Times New Roman" w:cs="Times New Roman"/>
          <w:sz w:val="28"/>
          <w:szCs w:val="28"/>
        </w:rPr>
      </w:pPr>
    </w:p>
    <w:p w:rsidR="00860E98" w:rsidRDefault="00860E98" w:rsidP="006E78EC">
      <w:pPr>
        <w:spacing w:after="200" w:line="252" w:lineRule="auto"/>
        <w:rPr>
          <w:rFonts w:ascii="Times New Roman" w:eastAsia="Times New Roman" w:hAnsi="Times New Roman" w:cs="Times New Roman"/>
          <w:sz w:val="28"/>
          <w:szCs w:val="28"/>
        </w:rPr>
      </w:pPr>
    </w:p>
    <w:p w:rsidR="009F3231" w:rsidRDefault="009F3231" w:rsidP="009F3231">
      <w:pPr>
        <w:spacing w:after="200" w:line="252" w:lineRule="auto"/>
        <w:jc w:val="right"/>
        <w:rPr>
          <w:rFonts w:ascii="Times New Roman" w:eastAsia="Times New Roman" w:hAnsi="Times New Roman" w:cs="Times New Roman"/>
          <w:sz w:val="28"/>
          <w:szCs w:val="28"/>
        </w:rPr>
      </w:pPr>
    </w:p>
    <w:p w:rsidR="00860E98" w:rsidRPr="00860E98" w:rsidRDefault="00860E98" w:rsidP="00860E98">
      <w:pPr>
        <w:spacing w:after="200" w:line="252" w:lineRule="auto"/>
        <w:jc w:val="center"/>
        <w:rPr>
          <w:rFonts w:ascii="Times New Roman" w:eastAsia="Times New Roman" w:hAnsi="Times New Roman" w:cs="Times New Roman"/>
          <w:sz w:val="28"/>
          <w:szCs w:val="28"/>
        </w:rPr>
      </w:pPr>
    </w:p>
    <w:p w:rsidR="00860E98" w:rsidRPr="00860E98" w:rsidRDefault="00860E98" w:rsidP="00860E98">
      <w:pPr>
        <w:spacing w:after="200" w:line="252" w:lineRule="auto"/>
        <w:jc w:val="center"/>
        <w:rPr>
          <w:rFonts w:ascii="Times New Roman" w:eastAsia="Times New Roman" w:hAnsi="Times New Roman" w:cs="Times New Roman"/>
          <w:sz w:val="28"/>
          <w:szCs w:val="28"/>
        </w:rPr>
      </w:pPr>
    </w:p>
    <w:p w:rsidR="00860E98" w:rsidRPr="00860E98" w:rsidRDefault="00860E98" w:rsidP="00860E98">
      <w:pPr>
        <w:spacing w:after="200" w:line="252" w:lineRule="auto"/>
        <w:jc w:val="center"/>
        <w:rPr>
          <w:rFonts w:ascii="Times New Roman" w:eastAsia="Times New Roman" w:hAnsi="Times New Roman" w:cs="Times New Roman"/>
          <w:sz w:val="28"/>
          <w:szCs w:val="28"/>
        </w:rPr>
      </w:pPr>
    </w:p>
    <w:p w:rsidR="00860E98" w:rsidRPr="00860E98" w:rsidRDefault="00860E98" w:rsidP="00860E98">
      <w:pPr>
        <w:spacing w:after="200" w:line="252" w:lineRule="auto"/>
        <w:jc w:val="center"/>
        <w:rPr>
          <w:rFonts w:ascii="Times New Roman" w:eastAsia="Times New Roman" w:hAnsi="Times New Roman" w:cs="Times New Roman"/>
          <w:sz w:val="28"/>
          <w:szCs w:val="28"/>
        </w:rPr>
      </w:pPr>
    </w:p>
    <w:p w:rsidR="00A34AB7" w:rsidRPr="00A34AB7" w:rsidRDefault="00A34AB7" w:rsidP="00A34AB7">
      <w:pPr>
        <w:spacing w:after="0" w:line="240" w:lineRule="auto"/>
        <w:rPr>
          <w:rFonts w:ascii="Times New Roman" w:eastAsia="Times New Roman" w:hAnsi="Times New Roman" w:cs="Times New Roman"/>
          <w:sz w:val="24"/>
          <w:szCs w:val="24"/>
          <w:lang w:eastAsia="ru-RU"/>
        </w:rPr>
      </w:pPr>
    </w:p>
    <w:p w:rsidR="00A34AB7" w:rsidRDefault="00A34AB7" w:rsidP="00A34AB7">
      <w:pPr>
        <w:spacing w:after="0" w:line="240" w:lineRule="auto"/>
        <w:rPr>
          <w:rFonts w:ascii="Times New Roman" w:eastAsia="Times New Roman" w:hAnsi="Times New Roman" w:cs="Times New Roman"/>
          <w:sz w:val="24"/>
          <w:szCs w:val="24"/>
          <w:lang w:eastAsia="ru-RU"/>
        </w:rPr>
      </w:pPr>
    </w:p>
    <w:p w:rsidR="00860E98" w:rsidRDefault="00860E98" w:rsidP="00A34AB7">
      <w:pPr>
        <w:spacing w:after="0" w:line="240" w:lineRule="auto"/>
        <w:rPr>
          <w:rFonts w:ascii="Times New Roman" w:eastAsia="Times New Roman" w:hAnsi="Times New Roman" w:cs="Times New Roman"/>
          <w:sz w:val="24"/>
          <w:szCs w:val="24"/>
          <w:lang w:eastAsia="ru-RU"/>
        </w:rPr>
      </w:pPr>
    </w:p>
    <w:p w:rsidR="00860E98" w:rsidRDefault="00860E98" w:rsidP="00A34AB7">
      <w:pPr>
        <w:spacing w:after="0" w:line="240" w:lineRule="auto"/>
        <w:rPr>
          <w:rFonts w:ascii="Times New Roman" w:eastAsia="Times New Roman" w:hAnsi="Times New Roman" w:cs="Times New Roman"/>
          <w:sz w:val="24"/>
          <w:szCs w:val="24"/>
          <w:lang w:eastAsia="ru-RU"/>
        </w:rPr>
      </w:pPr>
    </w:p>
    <w:p w:rsidR="00860E98" w:rsidRDefault="00860E98" w:rsidP="00A34AB7">
      <w:pPr>
        <w:spacing w:after="0" w:line="240" w:lineRule="auto"/>
        <w:rPr>
          <w:rFonts w:ascii="Times New Roman" w:eastAsia="Times New Roman" w:hAnsi="Times New Roman" w:cs="Times New Roman"/>
          <w:sz w:val="24"/>
          <w:szCs w:val="24"/>
          <w:lang w:eastAsia="ru-RU"/>
        </w:rPr>
      </w:pPr>
    </w:p>
    <w:p w:rsidR="00860E98" w:rsidRDefault="00860E98" w:rsidP="00A34AB7">
      <w:pPr>
        <w:spacing w:after="0" w:line="240" w:lineRule="auto"/>
        <w:rPr>
          <w:rFonts w:ascii="Times New Roman" w:eastAsia="Times New Roman" w:hAnsi="Times New Roman" w:cs="Times New Roman"/>
          <w:sz w:val="24"/>
          <w:szCs w:val="24"/>
          <w:lang w:eastAsia="ru-RU"/>
        </w:rPr>
      </w:pPr>
    </w:p>
    <w:p w:rsidR="00860E98" w:rsidRPr="00860E98" w:rsidRDefault="00860E98" w:rsidP="00A34AB7">
      <w:pPr>
        <w:spacing w:after="0" w:line="240" w:lineRule="auto"/>
        <w:rPr>
          <w:rFonts w:ascii="Times New Roman" w:eastAsia="Times New Roman" w:hAnsi="Times New Roman" w:cs="Times New Roman"/>
          <w:sz w:val="28"/>
          <w:szCs w:val="28"/>
          <w:lang w:eastAsia="ru-RU"/>
        </w:rPr>
      </w:pPr>
    </w:p>
    <w:p w:rsidR="00860E98" w:rsidRPr="00860E98" w:rsidRDefault="00860E98" w:rsidP="00A34AB7">
      <w:pPr>
        <w:spacing w:after="0" w:line="240" w:lineRule="auto"/>
        <w:rPr>
          <w:rFonts w:ascii="Times New Roman" w:eastAsia="Times New Roman" w:hAnsi="Times New Roman" w:cs="Times New Roman"/>
          <w:sz w:val="28"/>
          <w:szCs w:val="28"/>
          <w:lang w:eastAsia="ru-RU"/>
        </w:rPr>
      </w:pPr>
    </w:p>
    <w:p w:rsidR="00860E98" w:rsidRPr="00860E98" w:rsidRDefault="00860E98" w:rsidP="00A34AB7">
      <w:pPr>
        <w:spacing w:after="0" w:line="240" w:lineRule="auto"/>
        <w:rPr>
          <w:rFonts w:ascii="Times New Roman" w:eastAsia="Times New Roman" w:hAnsi="Times New Roman" w:cs="Times New Roman"/>
          <w:sz w:val="28"/>
          <w:szCs w:val="28"/>
          <w:lang w:eastAsia="ru-RU"/>
        </w:rPr>
      </w:pPr>
    </w:p>
    <w:p w:rsidR="00860E98" w:rsidRPr="00860E98" w:rsidRDefault="00860E98" w:rsidP="00A34AB7">
      <w:pPr>
        <w:spacing w:after="0" w:line="240" w:lineRule="auto"/>
        <w:rPr>
          <w:rFonts w:ascii="Times New Roman" w:eastAsia="Times New Roman" w:hAnsi="Times New Roman" w:cs="Times New Roman"/>
          <w:sz w:val="28"/>
          <w:szCs w:val="28"/>
          <w:lang w:eastAsia="ru-RU"/>
        </w:rPr>
      </w:pPr>
    </w:p>
    <w:p w:rsidR="00860E98" w:rsidRPr="00860E98" w:rsidRDefault="00860E98" w:rsidP="00860E98">
      <w:pPr>
        <w:spacing w:after="0" w:line="240" w:lineRule="auto"/>
        <w:jc w:val="center"/>
        <w:rPr>
          <w:rFonts w:ascii="Times New Roman" w:eastAsia="Times New Roman" w:hAnsi="Times New Roman" w:cs="Times New Roman"/>
          <w:sz w:val="28"/>
          <w:szCs w:val="28"/>
          <w:lang w:eastAsia="ru-RU"/>
        </w:rPr>
      </w:pPr>
    </w:p>
    <w:p w:rsidR="00860E98" w:rsidRDefault="00860E98" w:rsidP="00860E98">
      <w:pPr>
        <w:tabs>
          <w:tab w:val="left" w:pos="8310"/>
        </w:tabs>
        <w:spacing w:after="200" w:line="252" w:lineRule="auto"/>
        <w:jc w:val="center"/>
        <w:rPr>
          <w:rFonts w:ascii="Times New Roman" w:eastAsia="Times New Roman" w:hAnsi="Times New Roman" w:cs="Times New Roman"/>
          <w:sz w:val="28"/>
          <w:szCs w:val="28"/>
        </w:rPr>
      </w:pPr>
    </w:p>
    <w:p w:rsidR="00860E98" w:rsidRPr="00860E98" w:rsidRDefault="00860E98" w:rsidP="00860E98">
      <w:pPr>
        <w:tabs>
          <w:tab w:val="left" w:pos="8310"/>
        </w:tabs>
        <w:spacing w:after="200" w:line="252" w:lineRule="auto"/>
        <w:jc w:val="center"/>
        <w:rPr>
          <w:rFonts w:ascii="Times New Roman" w:eastAsia="Times New Roman" w:hAnsi="Times New Roman" w:cs="Times New Roman"/>
          <w:sz w:val="28"/>
          <w:szCs w:val="28"/>
        </w:rPr>
      </w:pPr>
    </w:p>
    <w:p w:rsidR="00860E98" w:rsidRDefault="00860E98" w:rsidP="009F3231">
      <w:pPr>
        <w:tabs>
          <w:tab w:val="left" w:pos="8310"/>
        </w:tabs>
        <w:spacing w:after="200" w:line="252" w:lineRule="auto"/>
        <w:jc w:val="right"/>
        <w:rPr>
          <w:rFonts w:ascii="Cambria" w:eastAsia="Times New Roman" w:hAnsi="Cambria" w:cs="Times New Roman"/>
        </w:rPr>
      </w:pPr>
    </w:p>
    <w:p w:rsidR="009F3231" w:rsidRPr="00860E98" w:rsidRDefault="009F3231" w:rsidP="009F3231">
      <w:pPr>
        <w:tabs>
          <w:tab w:val="left" w:pos="8310"/>
        </w:tabs>
        <w:spacing w:after="200" w:line="252" w:lineRule="auto"/>
        <w:jc w:val="right"/>
        <w:rPr>
          <w:rFonts w:ascii="Cambria" w:eastAsia="Times New Roman" w:hAnsi="Cambria" w:cs="Times New Roman"/>
        </w:rPr>
      </w:pPr>
    </w:p>
    <w:p w:rsidR="00860E98" w:rsidRPr="00860E98" w:rsidRDefault="00860E98" w:rsidP="00860E98">
      <w:pPr>
        <w:spacing w:after="200" w:line="252" w:lineRule="auto"/>
        <w:rPr>
          <w:rFonts w:ascii="Cambria" w:eastAsia="Times New Roman" w:hAnsi="Cambria" w:cs="Times New Roman"/>
        </w:rPr>
      </w:pPr>
    </w:p>
    <w:p w:rsidR="00860E98" w:rsidRPr="00860E98" w:rsidRDefault="00860E98" w:rsidP="00860E98">
      <w:pPr>
        <w:spacing w:after="200" w:line="252" w:lineRule="auto"/>
        <w:jc w:val="center"/>
        <w:rPr>
          <w:rFonts w:ascii="Cambria" w:eastAsia="Times New Roman" w:hAnsi="Cambria" w:cs="Times New Roman"/>
        </w:rPr>
      </w:pPr>
    </w:p>
    <w:p w:rsidR="00860E98" w:rsidRDefault="00860E98" w:rsidP="00860E98">
      <w:pPr>
        <w:spacing w:after="0" w:line="240" w:lineRule="auto"/>
        <w:jc w:val="center"/>
        <w:rPr>
          <w:rFonts w:ascii="Times New Roman" w:eastAsia="Times New Roman" w:hAnsi="Times New Roman" w:cs="Times New Roman"/>
          <w:sz w:val="24"/>
          <w:szCs w:val="24"/>
          <w:lang w:eastAsia="ru-RU"/>
        </w:rPr>
      </w:pPr>
    </w:p>
    <w:p w:rsidR="00860E98" w:rsidRDefault="00860E98" w:rsidP="00860E98">
      <w:pPr>
        <w:spacing w:after="0" w:line="240" w:lineRule="auto"/>
        <w:jc w:val="center"/>
        <w:rPr>
          <w:rFonts w:ascii="Times New Roman" w:eastAsia="Times New Roman" w:hAnsi="Times New Roman" w:cs="Times New Roman"/>
          <w:sz w:val="24"/>
          <w:szCs w:val="24"/>
          <w:lang w:eastAsia="ru-RU"/>
        </w:rPr>
      </w:pPr>
    </w:p>
    <w:sectPr w:rsidR="00860E98" w:rsidSect="00E66B22">
      <w:pgSz w:w="11906" w:h="16838"/>
      <w:pgMar w:top="850" w:right="850" w:bottom="85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DB6" w:rsidRDefault="00571DB6" w:rsidP="009F3231">
      <w:pPr>
        <w:spacing w:after="0" w:line="240" w:lineRule="auto"/>
      </w:pPr>
      <w:r>
        <w:separator/>
      </w:r>
    </w:p>
  </w:endnote>
  <w:endnote w:type="continuationSeparator" w:id="0">
    <w:p w:rsidR="00571DB6" w:rsidRDefault="00571DB6" w:rsidP="009F3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haroni">
    <w:charset w:val="B1"/>
    <w:family w:val="auto"/>
    <w:pitch w:val="variable"/>
    <w:sig w:usb0="00000803" w:usb1="00000000" w:usb2="00000000" w:usb3="00000000" w:csb0="0000002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DB6" w:rsidRDefault="00571DB6" w:rsidP="009F3231">
      <w:pPr>
        <w:spacing w:after="0" w:line="240" w:lineRule="auto"/>
      </w:pPr>
      <w:r>
        <w:separator/>
      </w:r>
    </w:p>
  </w:footnote>
  <w:footnote w:type="continuationSeparator" w:id="0">
    <w:p w:rsidR="00571DB6" w:rsidRDefault="00571DB6" w:rsidP="009F3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1534F"/>
    <w:multiLevelType w:val="multilevel"/>
    <w:tmpl w:val="92D43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FC273F"/>
    <w:multiLevelType w:val="multilevel"/>
    <w:tmpl w:val="B38EF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A06EB2"/>
    <w:multiLevelType w:val="multilevel"/>
    <w:tmpl w:val="06CC3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F941EC"/>
    <w:multiLevelType w:val="multilevel"/>
    <w:tmpl w:val="60B09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4D3BDE"/>
    <w:multiLevelType w:val="multilevel"/>
    <w:tmpl w:val="E608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F11196"/>
    <w:multiLevelType w:val="multilevel"/>
    <w:tmpl w:val="8FFC2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FB2149"/>
    <w:multiLevelType w:val="multilevel"/>
    <w:tmpl w:val="50763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3D161D"/>
    <w:multiLevelType w:val="multilevel"/>
    <w:tmpl w:val="39865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F73AE4"/>
    <w:multiLevelType w:val="multilevel"/>
    <w:tmpl w:val="170E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C46D8"/>
    <w:multiLevelType w:val="multilevel"/>
    <w:tmpl w:val="12768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2A4708"/>
    <w:multiLevelType w:val="multilevel"/>
    <w:tmpl w:val="6E1A6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10740C"/>
    <w:multiLevelType w:val="hybridMultilevel"/>
    <w:tmpl w:val="0F0CB222"/>
    <w:lvl w:ilvl="0" w:tplc="357EA38E">
      <w:start w:val="202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5A54BA7"/>
    <w:multiLevelType w:val="multilevel"/>
    <w:tmpl w:val="F2A64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D93FF1"/>
    <w:multiLevelType w:val="multilevel"/>
    <w:tmpl w:val="8FE6E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BF60FF"/>
    <w:multiLevelType w:val="multilevel"/>
    <w:tmpl w:val="DE80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A9E341A"/>
    <w:multiLevelType w:val="multilevel"/>
    <w:tmpl w:val="F2706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CEA586D"/>
    <w:multiLevelType w:val="multilevel"/>
    <w:tmpl w:val="3C48F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0374F3"/>
    <w:multiLevelType w:val="multilevel"/>
    <w:tmpl w:val="B734F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0B0D7B"/>
    <w:multiLevelType w:val="multilevel"/>
    <w:tmpl w:val="AF70F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7EF1004"/>
    <w:multiLevelType w:val="multilevel"/>
    <w:tmpl w:val="579EC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C45F4"/>
    <w:multiLevelType w:val="multilevel"/>
    <w:tmpl w:val="B8CCF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590515"/>
    <w:multiLevelType w:val="multilevel"/>
    <w:tmpl w:val="41B06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7E54BA9"/>
    <w:multiLevelType w:val="multilevel"/>
    <w:tmpl w:val="8E4CA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A35D40"/>
    <w:multiLevelType w:val="multilevel"/>
    <w:tmpl w:val="4CE68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063C20"/>
    <w:multiLevelType w:val="multilevel"/>
    <w:tmpl w:val="B5922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0"/>
  </w:num>
  <w:num w:numId="3">
    <w:abstractNumId w:val="1"/>
  </w:num>
  <w:num w:numId="4">
    <w:abstractNumId w:val="9"/>
  </w:num>
  <w:num w:numId="5">
    <w:abstractNumId w:val="12"/>
  </w:num>
  <w:num w:numId="6">
    <w:abstractNumId w:val="23"/>
  </w:num>
  <w:num w:numId="7">
    <w:abstractNumId w:val="2"/>
  </w:num>
  <w:num w:numId="8">
    <w:abstractNumId w:val="3"/>
  </w:num>
  <w:num w:numId="9">
    <w:abstractNumId w:val="7"/>
  </w:num>
  <w:num w:numId="10">
    <w:abstractNumId w:val="24"/>
  </w:num>
  <w:num w:numId="11">
    <w:abstractNumId w:val="13"/>
  </w:num>
  <w:num w:numId="12">
    <w:abstractNumId w:val="15"/>
  </w:num>
  <w:num w:numId="13">
    <w:abstractNumId w:val="16"/>
  </w:num>
  <w:num w:numId="14">
    <w:abstractNumId w:val="19"/>
  </w:num>
  <w:num w:numId="15">
    <w:abstractNumId w:val="5"/>
  </w:num>
  <w:num w:numId="16">
    <w:abstractNumId w:val="20"/>
  </w:num>
  <w:num w:numId="17">
    <w:abstractNumId w:val="14"/>
  </w:num>
  <w:num w:numId="18">
    <w:abstractNumId w:val="4"/>
  </w:num>
  <w:num w:numId="19">
    <w:abstractNumId w:val="18"/>
  </w:num>
  <w:num w:numId="20">
    <w:abstractNumId w:val="0"/>
  </w:num>
  <w:num w:numId="21">
    <w:abstractNumId w:val="22"/>
  </w:num>
  <w:num w:numId="22">
    <w:abstractNumId w:val="6"/>
  </w:num>
  <w:num w:numId="23">
    <w:abstractNumId w:val="17"/>
  </w:num>
  <w:num w:numId="24">
    <w:abstractNumId w:val="8"/>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AA5"/>
    <w:rsid w:val="000553DC"/>
    <w:rsid w:val="00076494"/>
    <w:rsid w:val="000F5D59"/>
    <w:rsid w:val="00222509"/>
    <w:rsid w:val="00271BFA"/>
    <w:rsid w:val="003926CA"/>
    <w:rsid w:val="004F04AD"/>
    <w:rsid w:val="0051761F"/>
    <w:rsid w:val="00571DB6"/>
    <w:rsid w:val="00594AA5"/>
    <w:rsid w:val="00666702"/>
    <w:rsid w:val="0067753B"/>
    <w:rsid w:val="006A4980"/>
    <w:rsid w:val="006D64D5"/>
    <w:rsid w:val="006E78EC"/>
    <w:rsid w:val="007920D6"/>
    <w:rsid w:val="00794958"/>
    <w:rsid w:val="00860E98"/>
    <w:rsid w:val="008D1BFD"/>
    <w:rsid w:val="00962AAA"/>
    <w:rsid w:val="009F3231"/>
    <w:rsid w:val="00A03FF4"/>
    <w:rsid w:val="00A34AB7"/>
    <w:rsid w:val="00B9080D"/>
    <w:rsid w:val="00B9464A"/>
    <w:rsid w:val="00BB0B15"/>
    <w:rsid w:val="00BF1325"/>
    <w:rsid w:val="00D07A7F"/>
    <w:rsid w:val="00D649AF"/>
    <w:rsid w:val="00D9221E"/>
    <w:rsid w:val="00E66B22"/>
    <w:rsid w:val="00EB0066"/>
    <w:rsid w:val="00F342D3"/>
    <w:rsid w:val="00F54A31"/>
    <w:rsid w:val="00F71DE6"/>
    <w:rsid w:val="00FC19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8B42B8-601F-4366-85D7-4EBAA77B4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C1983"/>
  </w:style>
  <w:style w:type="paragraph" w:styleId="a3">
    <w:name w:val="Balloon Text"/>
    <w:basedOn w:val="a"/>
    <w:link w:val="a4"/>
    <w:uiPriority w:val="99"/>
    <w:semiHidden/>
    <w:unhideWhenUsed/>
    <w:rsid w:val="00FC1983"/>
    <w:pPr>
      <w:spacing w:after="0" w:line="240" w:lineRule="auto"/>
      <w:jc w:val="both"/>
    </w:pPr>
    <w:rPr>
      <w:rFonts w:ascii="Segoe UI" w:eastAsia="Calibri" w:hAnsi="Segoe UI" w:cs="Segoe UI"/>
      <w:sz w:val="18"/>
      <w:szCs w:val="18"/>
      <w:lang w:val="ru-RU"/>
    </w:rPr>
  </w:style>
  <w:style w:type="character" w:customStyle="1" w:styleId="a4">
    <w:name w:val="Текст выноски Знак"/>
    <w:basedOn w:val="a0"/>
    <w:link w:val="a3"/>
    <w:uiPriority w:val="99"/>
    <w:semiHidden/>
    <w:rsid w:val="00FC1983"/>
    <w:rPr>
      <w:rFonts w:ascii="Segoe UI" w:eastAsia="Calibri" w:hAnsi="Segoe UI" w:cs="Segoe UI"/>
      <w:sz w:val="18"/>
      <w:szCs w:val="18"/>
      <w:lang w:val="ru-RU"/>
    </w:rPr>
  </w:style>
  <w:style w:type="paragraph" w:styleId="a5">
    <w:name w:val="List Paragraph"/>
    <w:basedOn w:val="a"/>
    <w:uiPriority w:val="34"/>
    <w:qFormat/>
    <w:rsid w:val="00FC1983"/>
    <w:pPr>
      <w:spacing w:after="0" w:line="240" w:lineRule="auto"/>
      <w:ind w:left="720"/>
      <w:contextualSpacing/>
      <w:jc w:val="both"/>
    </w:pPr>
    <w:rPr>
      <w:rFonts w:ascii="Times New Roman" w:eastAsia="Calibri" w:hAnsi="Times New Roman" w:cs="Times New Roman"/>
      <w:sz w:val="28"/>
      <w:szCs w:val="28"/>
      <w:lang w:val="ru-RU"/>
    </w:rPr>
  </w:style>
  <w:style w:type="paragraph" w:styleId="a6">
    <w:name w:val="Normal (Web)"/>
    <w:basedOn w:val="a"/>
    <w:uiPriority w:val="99"/>
    <w:unhideWhenUsed/>
    <w:rsid w:val="00FC198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7">
    <w:name w:val="Strong"/>
    <w:basedOn w:val="a0"/>
    <w:uiPriority w:val="22"/>
    <w:qFormat/>
    <w:rsid w:val="00FC1983"/>
    <w:rPr>
      <w:b/>
      <w:bCs/>
    </w:rPr>
  </w:style>
  <w:style w:type="table" w:styleId="a8">
    <w:name w:val="Table Grid"/>
    <w:basedOn w:val="a1"/>
    <w:uiPriority w:val="59"/>
    <w:rsid w:val="00FC1983"/>
    <w:pPr>
      <w:spacing w:after="0" w:line="240" w:lineRule="auto"/>
      <w:jc w:val="center"/>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8"/>
    <w:uiPriority w:val="59"/>
    <w:rsid w:val="00A34AB7"/>
    <w:pPr>
      <w:spacing w:after="0" w:line="240" w:lineRule="auto"/>
      <w:jc w:val="center"/>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8"/>
    <w:uiPriority w:val="59"/>
    <w:rsid w:val="00A34AB7"/>
    <w:pPr>
      <w:spacing w:after="0" w:line="240" w:lineRule="auto"/>
      <w:jc w:val="center"/>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8"/>
    <w:uiPriority w:val="39"/>
    <w:rsid w:val="00D07A7F"/>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8"/>
    <w:uiPriority w:val="59"/>
    <w:rsid w:val="00860E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8"/>
    <w:uiPriority w:val="59"/>
    <w:rsid w:val="00860E9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8"/>
    <w:uiPriority w:val="59"/>
    <w:rsid w:val="009F323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F3231"/>
    <w:pPr>
      <w:tabs>
        <w:tab w:val="center" w:pos="4819"/>
        <w:tab w:val="right" w:pos="9639"/>
      </w:tabs>
      <w:spacing w:after="0" w:line="240" w:lineRule="auto"/>
    </w:pPr>
  </w:style>
  <w:style w:type="character" w:customStyle="1" w:styleId="aa">
    <w:name w:val="Верхний колонтитул Знак"/>
    <w:basedOn w:val="a0"/>
    <w:link w:val="a9"/>
    <w:uiPriority w:val="99"/>
    <w:rsid w:val="009F3231"/>
  </w:style>
  <w:style w:type="paragraph" w:styleId="ab">
    <w:name w:val="footer"/>
    <w:basedOn w:val="a"/>
    <w:link w:val="ac"/>
    <w:uiPriority w:val="99"/>
    <w:unhideWhenUsed/>
    <w:rsid w:val="009F3231"/>
    <w:pPr>
      <w:tabs>
        <w:tab w:val="center" w:pos="4819"/>
        <w:tab w:val="right" w:pos="9639"/>
      </w:tabs>
      <w:spacing w:after="0" w:line="240" w:lineRule="auto"/>
    </w:pPr>
  </w:style>
  <w:style w:type="character" w:customStyle="1" w:styleId="ac">
    <w:name w:val="Нижний колонтитул Знак"/>
    <w:basedOn w:val="a0"/>
    <w:link w:val="ab"/>
    <w:uiPriority w:val="99"/>
    <w:rsid w:val="009F3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vlada.pp.ua/goto/aHR0cDovL3N1cmwubGkvYWZwbXo=/" TargetMode="External"/><Relationship Id="rId18" Type="http://schemas.openxmlformats.org/officeDocument/2006/relationships/hyperlink" Target="http://vlada.pp.ua/goto/aHR0cDovL3N1cmwubGkvYWRyZGg=/" TargetMode="External"/><Relationship Id="rId26" Type="http://schemas.openxmlformats.org/officeDocument/2006/relationships/hyperlink" Target="http://vlada.pp.ua/goto/aHR0cHM6Ly93d3cuc2Nob29sbGlmZS5vcmcudWEvcGVyZWxpay1yZWtvbWVuZG92YW5veWktbW9uLW5hY2hhbG5veWktbGl0ZXJhdHVyeS1uYS0yMDIzLTIwMjQtbmF2Y2hhbG55ai1yaWsv/" TargetMode="External"/><Relationship Id="rId39" Type="http://schemas.openxmlformats.org/officeDocument/2006/relationships/hyperlink" Target="https://mon.gov.ua/ua/npa/pro-zatverdzhennya-primirnogo-tematichnogo-planu-ta-primirnoyi-programi-navchannya-z-pitan-ohoroni-praci-ta-bezpeki-zhittyediyalnosti" TargetMode="External"/><Relationship Id="rId21" Type="http://schemas.openxmlformats.org/officeDocument/2006/relationships/hyperlink" Target="http://vlada.pp.ua/goto/aHR0cHM6Ly93d3cuc2Nob29sbGlmZS5vcmcudWEvbWV0b2R5Y2huaS1yZWtvbWVuZGF0c2l5aS1iZXpwZWNobmUtb3N2aXRueWUtc2VyZWRvdnlzaGhlLw==/" TargetMode="External"/><Relationship Id="rId34" Type="http://schemas.openxmlformats.org/officeDocument/2006/relationships/hyperlink" Target="http://vlada.pp.ua/goto/aHR0cHM6Ly93d3cuc2Nob29sbGlmZS5vcmcudWEvcHJvLW9yZ2FuaXphdHNpeXUtb3N2aXRub2dvLXByb3RzZXN1Lw==/" TargetMode="External"/><Relationship Id="rId42" Type="http://schemas.openxmlformats.org/officeDocument/2006/relationships/fontTable" Target="fontTable.xml"/><Relationship Id="rId7" Type="http://schemas.openxmlformats.org/officeDocument/2006/relationships/hyperlink" Target="https://zakon.rada.gov.ua/laws/show/1392-2011-%D0%BF" TargetMode="External"/><Relationship Id="rId2" Type="http://schemas.openxmlformats.org/officeDocument/2006/relationships/styles" Target="styles.xml"/><Relationship Id="rId16" Type="http://schemas.openxmlformats.org/officeDocument/2006/relationships/hyperlink" Target="http://vlada.pp.ua/goto/aHR0cDovL3N1cmwubGkvZmxreHk=/" TargetMode="External"/><Relationship Id="rId20" Type="http://schemas.openxmlformats.org/officeDocument/2006/relationships/hyperlink" Target="https://mon.gov.ua/storage/app/uploads/public/64b/fdf/d0e/64bfdfd0e0ea8058048336.pdf" TargetMode="External"/><Relationship Id="rId29" Type="http://schemas.openxmlformats.org/officeDocument/2006/relationships/hyperlink" Target="http://vlada.pp.ua/goto/aHR0cHM6Ly93d3cuc2Nob29sbGlmZS5vcmcudWEvZGV5YWtpLXB5dGFubnlhLW9yZ2FuaXphdHNpeWktZHlzdGFudHNpam5vZ28tbmF2Y2hhbm55YS8=/" TargetMode="External"/><Relationship Id="rId41" Type="http://schemas.openxmlformats.org/officeDocument/2006/relationships/hyperlink" Target="http://zakon2.rada.gov.ua/laws/show/24-2004-%D0%B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lada.pp.ua/goto/aHR0cDovL3N1cmwubGkvaHJ4Ymg=/" TargetMode="External"/><Relationship Id="rId24" Type="http://schemas.openxmlformats.org/officeDocument/2006/relationships/hyperlink" Target="http://vlada.pp.ua/goto/aHR0cHM6Ly93d3cuc2Nob29sbGlmZS5vcmcudWEvcHJvLXphdHZlcmR6aGVubnlhLWluc3RydWt0c2l5aS16LXZlZGVubnlhLWRpbG92b3lpLWRva3VtZW50YXRzaXlpLXUtemFrbGFkYWgtemFnYWxub3lpLXNlcmVkbm95aS1vc3ZpdHktdi1lbGVrdHJvbm5pai1mb3JtaS8=/" TargetMode="External"/><Relationship Id="rId32" Type="http://schemas.openxmlformats.org/officeDocument/2006/relationships/hyperlink" Target="https://zakon.rada.gov.ua/laws/show/z0612-19" TargetMode="External"/><Relationship Id="rId37" Type="http://schemas.openxmlformats.org/officeDocument/2006/relationships/hyperlink" Target="http://vlada.pp.ua/goto/aHR0cHM6Ly93d3cuc2Nob29sbGlmZS5vcmcudWEvcHJvLXphdHZlcmR6aGVubnlhLWZvcm0tenZpdG5vc3RpLXotcHl0YW4tZGl5YWxub3N0aS16YWtsYWRpdi16YWdhbG5veWktc2VyZWRub3lpLW9zdml0eS10YS1pbnN0cnVrdHNpai1zaGhvZG8teWloLXphcG92bmVubnlhLw==/" TargetMode="External"/><Relationship Id="rId40" Type="http://schemas.openxmlformats.org/officeDocument/2006/relationships/hyperlink" Target="https://ru.osvita.ua/legislation/other/75863/print/" TargetMode="External"/><Relationship Id="rId5" Type="http://schemas.openxmlformats.org/officeDocument/2006/relationships/footnotes" Target="footnotes.xml"/><Relationship Id="rId15" Type="http://schemas.openxmlformats.org/officeDocument/2006/relationships/hyperlink" Target="http://vlada.pp.ua/goto/aHR0cDovL3N1cmwubGkvamxwY20=/" TargetMode="External"/><Relationship Id="rId23" Type="http://schemas.openxmlformats.org/officeDocument/2006/relationships/hyperlink" Target="http://vlada.pp.ua/goto/aHR0cHM6Ly93d3cuc2Nob29sbGlmZS5vcmcudWEvcG9sb3poZW5ueWEtcHJvLWF0ZXN0YXRzaXl1LXBlZGFnb2dpY2hueWgtcHJhdHNpdm55a2l2LTIwMjItci8=/" TargetMode="External"/><Relationship Id="rId28" Type="http://schemas.openxmlformats.org/officeDocument/2006/relationships/hyperlink" Target="http://vlada.pp.ua/goto/aHR0cHM6Ly93d3cuc2Nob29sbGlmZS5vcmcudWEvcHJvLXphdHZlcmR6aGVubnlhLW1ldG9keWNobnloLXJla29tZW5kYXRzaWotc2hob2RvLW90c2lueXV2YW5ueWEtcmV6dWx0YXRpdi1uYXZjaGFubnlhLXVjaG5pdi0xLTQta2xhc2l2LXpha2xhZGl2LXphZ2Fsbm95aS1zZXJlZG5veWktb3N2aXR5Lw==/" TargetMode="External"/><Relationship Id="rId36" Type="http://schemas.openxmlformats.org/officeDocument/2006/relationships/hyperlink" Target="http://vlada.pp.ua/goto/aHR0cHM6Ly93d3cuc2Nob29sbGlmZS5vcmcudWEvcHJvLW9yZ2FuaXphdHNpeXUtdWtyeXR0eWEtcHJhdHNpdm55a2l2LXRhLWRpdGVqLXUtemFrbGFkYWgtb3N2aXR5Lw==/" TargetMode="External"/><Relationship Id="rId10" Type="http://schemas.openxmlformats.org/officeDocument/2006/relationships/hyperlink" Target="https://zakon.rada.gov.ua/laws/show/z0494-21" TargetMode="External"/><Relationship Id="rId19" Type="http://schemas.openxmlformats.org/officeDocument/2006/relationships/hyperlink" Target="http://vlada.pp.ua/goto/aHR0cDovL3N1cmwubGkvamxvanU=/" TargetMode="External"/><Relationship Id="rId31" Type="http://schemas.openxmlformats.org/officeDocument/2006/relationships/hyperlink" Target="http://vlada.pp.ua/goto/aHR0cHM6Ly93d3cuc2Nob29sbGlmZS5vcmcudWEvcHJvLXphdHZlcmR6aGVubnlhLWluc3RydWt0c2l5aS16LWRpbG92b2RzdHZhLXUtemFrbGFkYWgtemFnYWxub3lpLXNlcmVkbm95aS1vc3ZpdHkv/" TargetMode="External"/><Relationship Id="rId4" Type="http://schemas.openxmlformats.org/officeDocument/2006/relationships/webSettings" Target="webSettings.xml"/><Relationship Id="rId9" Type="http://schemas.openxmlformats.org/officeDocument/2006/relationships/hyperlink" Target="http://zakon3.rada.gov.ua/laws/show/z0645-17?test=XNLMf5x.qwJgpiAwZiDWFrREHI4S.s80msh8Ie6" TargetMode="External"/><Relationship Id="rId14" Type="http://schemas.openxmlformats.org/officeDocument/2006/relationships/hyperlink" Target="http://vlada.pp.ua/goto/aHR0cDovL3N1cmwubGkvYW54dWQ=/" TargetMode="External"/><Relationship Id="rId22" Type="http://schemas.openxmlformats.org/officeDocument/2006/relationships/hyperlink" Target="http://vlada.pp.ua/goto/aHR0cHM6Ly93d3cuc2Nob29sbGlmZS5vcmcudWEvd3AtY29udGVudC91cGxvYWRzLzIwMjMvMDUvUHJvLXphdHZlcmR6aGVubnlhLW1ldG9keWNobnloLXJla29tZW5kYXRzaWotc2hob2RvLW9rcmVteWgtcHl0YW4temRvYnV0dHlhLW9zdml0eS12LXpha2xhZGFoLXphZ2Fsbm95aS1zZXJlZG5veWktb3N2aXR5LXYtdW1vdmFoLXZveWVubm9nby1zdGFudS12LVVrcmF5aW5pLnBkZg==/" TargetMode="External"/><Relationship Id="rId27" Type="http://schemas.openxmlformats.org/officeDocument/2006/relationships/hyperlink" Target="http://vlada.pp.ua/goto/aHR0cHM6Ly93d3cuc2Nob29sbGlmZS5vcmcudWEvZWxla3Ryb25uaS12ZXJzaXlpLXBpZHJ1Y2hueWtpdi1kbHlhLXVjaG5pdi0xLTExLWgta2xhc2l2LTIwMjMtMjAyNC1uLXIv/" TargetMode="External"/><Relationship Id="rId30" Type="http://schemas.openxmlformats.org/officeDocument/2006/relationships/hyperlink" Target="http://vlada.pp.ua/goto/aHR0cHM6Ly93d3cuc2Nob29sbGlmZS5vcmcudWEvcG9sb3poZW5ueWEtcHJvLXNlcnR5ZmlrYXRzaXl1LXBlZGFnb2dpY2hueWgtcHJhdHNpdm55a2l2LWl6LXptaW5hbXktdmlkLTI0LTEyLTIwMTktci8=/" TargetMode="External"/><Relationship Id="rId35" Type="http://schemas.openxmlformats.org/officeDocument/2006/relationships/hyperlink" Target="http://vlada.pp.ua/goto/aHR0cHM6Ly93d3cuc2Nob29sbGlmZS5vcmcudWEvcHJvLXBpZHR2ZXJkemhlbm55YS1rdmFsaWZpa2F0c2lqbnloLWthdGVnb3Jpai1wZWRhZ29naWNobnloLXByYXRzaXZueWtpdi16YWtsYWRpdi16YWdhbG5veWktc2VyZWRub3lpLW9zdml0eS8=/" TargetMode="External"/><Relationship Id="rId43" Type="http://schemas.openxmlformats.org/officeDocument/2006/relationships/theme" Target="theme/theme1.xml"/><Relationship Id="rId8" Type="http://schemas.openxmlformats.org/officeDocument/2006/relationships/hyperlink" Target="https://mon.gov.ua/ua/npa/pro-zatverdzhennya-primirnogo-polozhennya-pro-komandu-psihologo-pedagogichnogo-suprovodu-ditini-z-osoblivimi-osvitnimi-potrebami-v-zakladi-zagalnoyi-serednoyi-ta-doshkilnoyi-osviti" TargetMode="External"/><Relationship Id="rId3" Type="http://schemas.openxmlformats.org/officeDocument/2006/relationships/settings" Target="settings.xml"/><Relationship Id="rId12" Type="http://schemas.openxmlformats.org/officeDocument/2006/relationships/hyperlink" Target="http://vlada.pp.ua/goto/aHR0cDovL3N1cmwubGkvY2x1cGs=/" TargetMode="External"/><Relationship Id="rId17" Type="http://schemas.openxmlformats.org/officeDocument/2006/relationships/hyperlink" Target="http://vlada.pp.ua/goto/aHR0cDovL3N1cmwubGkvdnNraw==/" TargetMode="External"/><Relationship Id="rId25" Type="http://schemas.openxmlformats.org/officeDocument/2006/relationships/hyperlink" Target="http://vlada.pp.ua/goto/aHR0cHM6Ly93d3cuc2Nob29sbGlmZS5vcmcudWEvcHJvLXphdHZlcmR6aGVubnlhLXptaW4tZG8tZGV5YWt5aC1uYWtheml2LW1pbmlzdGVyc3R2YS1vaG9yb255LXpkb3Jvdi15YS11a3JheWlueS8=/" TargetMode="External"/><Relationship Id="rId33" Type="http://schemas.openxmlformats.org/officeDocument/2006/relationships/hyperlink" Target="http://vlada.pp.ua/goto/aHR0cHM6Ly93d3cuc2Nob29sbGlmZS5vcmcudWEvcHJvLW9wdHltaXphdHNpeXUtdnlrb25hbm55YS16YWhvZGl2LXotcGlkZ290b3ZreS16YWtsYWRpdi1vc3ZpdHktZG8tbm92b2dvLW5hdmNoYWxub2dvLXJva3UtdGEtb3BhbHl1dmFsbm9nby1zZXpvbnUtdi11bW92YWgtdm95ZW5ub2dvLXN0YW51Lw==/" TargetMode="External"/><Relationship Id="rId38" Type="http://schemas.openxmlformats.org/officeDocument/2006/relationships/hyperlink" Target="https://zakon.rada.gov.ua/laws/show/z0612-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Pages>
  <Words>48046</Words>
  <Characters>27387</Characters>
  <Application>Microsoft Office Word</Application>
  <DocSecurity>0</DocSecurity>
  <Lines>228</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Laptop</cp:lastModifiedBy>
  <cp:revision>8</cp:revision>
  <cp:lastPrinted>2023-11-13T08:45:00Z</cp:lastPrinted>
  <dcterms:created xsi:type="dcterms:W3CDTF">2023-11-12T13:09:00Z</dcterms:created>
  <dcterms:modified xsi:type="dcterms:W3CDTF">2023-11-13T08:46:00Z</dcterms:modified>
</cp:coreProperties>
</file>